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E261" w14:textId="43CB8C8E" w:rsidR="00AB6C8F" w:rsidRPr="005405BA" w:rsidRDefault="00AB6C8F" w:rsidP="00AB6C8F">
      <w:pPr>
        <w:jc w:val="right"/>
        <w:rPr>
          <w:rFonts w:asciiTheme="majorEastAsia" w:eastAsiaTheme="majorEastAsia" w:hAnsiTheme="majorEastAsia"/>
          <w:b/>
          <w:bCs/>
          <w:sz w:val="44"/>
          <w:szCs w:val="44"/>
        </w:rPr>
      </w:pPr>
      <w:r>
        <w:rPr>
          <w:rFonts w:ascii="ＭＳ Ｐゴシック" w:eastAsia="ＭＳ Ｐゴシック" w:hAnsi="ＭＳ Ｐゴシック" w:hint="eastAsia"/>
          <w:b/>
          <w:bCs/>
          <w:sz w:val="44"/>
          <w:szCs w:val="44"/>
        </w:rPr>
        <w:t>２０２</w:t>
      </w:r>
      <w:r w:rsidR="00AD15ED">
        <w:rPr>
          <w:rFonts w:ascii="ＭＳ Ｐゴシック" w:eastAsia="ＭＳ Ｐゴシック" w:hAnsi="ＭＳ Ｐゴシック" w:hint="eastAsia"/>
          <w:b/>
          <w:bCs/>
          <w:sz w:val="44"/>
          <w:szCs w:val="44"/>
        </w:rPr>
        <w:t>４</w:t>
      </w:r>
      <w:r>
        <w:rPr>
          <w:rFonts w:ascii="ＭＳ Ｐゴシック" w:eastAsia="ＭＳ Ｐゴシック" w:hAnsi="ＭＳ Ｐゴシック" w:hint="eastAsia"/>
          <w:b/>
          <w:bCs/>
          <w:sz w:val="44"/>
          <w:szCs w:val="44"/>
        </w:rPr>
        <w:t>年１２</w:t>
      </w:r>
      <w:r w:rsidRPr="005405BA">
        <w:rPr>
          <w:rFonts w:asciiTheme="majorEastAsia" w:eastAsiaTheme="majorEastAsia" w:hAnsiTheme="majorEastAsia" w:hint="eastAsia"/>
          <w:b/>
          <w:bCs/>
          <w:sz w:val="44"/>
          <w:szCs w:val="44"/>
        </w:rPr>
        <w:t>月</w:t>
      </w:r>
      <w:r w:rsidR="00AD15ED">
        <w:rPr>
          <w:rFonts w:ascii="ＭＳ Ｐゴシック" w:eastAsia="ＭＳ Ｐゴシック" w:hAnsi="ＭＳ Ｐゴシック" w:hint="eastAsia"/>
          <w:b/>
          <w:bCs/>
          <w:sz w:val="44"/>
          <w:szCs w:val="44"/>
        </w:rPr>
        <w:t>２３</w:t>
      </w:r>
      <w:r w:rsidRPr="005405BA">
        <w:rPr>
          <w:rFonts w:asciiTheme="majorEastAsia" w:eastAsiaTheme="majorEastAsia" w:hAnsiTheme="majorEastAsia" w:hint="eastAsia"/>
          <w:b/>
          <w:bCs/>
          <w:sz w:val="44"/>
          <w:szCs w:val="44"/>
        </w:rPr>
        <w:t>日</w:t>
      </w:r>
    </w:p>
    <w:p w14:paraId="068175D0" w14:textId="77777777" w:rsidR="00AB6C8F" w:rsidRDefault="00AB6C8F" w:rsidP="00AB6C8F">
      <w:pPr>
        <w:ind w:firstLineChars="100" w:firstLine="522"/>
        <w:rPr>
          <w:b/>
          <w:bCs/>
          <w:sz w:val="52"/>
        </w:rPr>
      </w:pPr>
    </w:p>
    <w:p w14:paraId="2F91667C" w14:textId="77777777" w:rsidR="00AB6C8F" w:rsidRDefault="00AB6C8F" w:rsidP="00AB6C8F">
      <w:pPr>
        <w:ind w:firstLineChars="100" w:firstLine="522"/>
        <w:rPr>
          <w:b/>
          <w:bCs/>
          <w:sz w:val="52"/>
        </w:rPr>
      </w:pPr>
    </w:p>
    <w:p w14:paraId="7815662E" w14:textId="77777777" w:rsidR="00AB6C8F" w:rsidRDefault="00AB6C8F" w:rsidP="00AB6C8F">
      <w:pPr>
        <w:rPr>
          <w:b/>
          <w:bCs/>
          <w:sz w:val="52"/>
        </w:rPr>
      </w:pPr>
    </w:p>
    <w:p w14:paraId="67FDE952" w14:textId="5771748E" w:rsidR="00AB6C8F" w:rsidRPr="005405BA" w:rsidRDefault="00AB6C8F" w:rsidP="00AB6C8F">
      <w:pPr>
        <w:jc w:val="center"/>
        <w:rPr>
          <w:rFonts w:asciiTheme="majorEastAsia" w:eastAsiaTheme="majorEastAsia" w:hAnsiTheme="majorEastAsia"/>
          <w:b/>
          <w:bCs/>
          <w:sz w:val="52"/>
        </w:rPr>
      </w:pPr>
      <w:r>
        <w:rPr>
          <w:rFonts w:ascii="ＭＳ Ｐゴシック" w:eastAsia="ＭＳ Ｐゴシック" w:hAnsi="ＭＳ Ｐゴシック" w:hint="eastAsia"/>
          <w:b/>
          <w:bCs/>
          <w:sz w:val="52"/>
        </w:rPr>
        <w:t>２０２</w:t>
      </w:r>
      <w:r w:rsidR="00AD15ED">
        <w:rPr>
          <w:rFonts w:ascii="ＭＳ Ｐゴシック" w:eastAsia="ＭＳ Ｐゴシック" w:hAnsi="ＭＳ Ｐゴシック" w:hint="eastAsia"/>
          <w:b/>
          <w:bCs/>
          <w:sz w:val="52"/>
        </w:rPr>
        <w:t>５</w:t>
      </w:r>
      <w:r w:rsidRPr="005405BA">
        <w:rPr>
          <w:rFonts w:asciiTheme="majorEastAsia" w:eastAsiaTheme="majorEastAsia" w:hAnsiTheme="majorEastAsia" w:hint="eastAsia"/>
          <w:b/>
          <w:bCs/>
          <w:sz w:val="52"/>
        </w:rPr>
        <w:t>年度</w:t>
      </w:r>
    </w:p>
    <w:p w14:paraId="12ECDD50" w14:textId="77777777" w:rsidR="00AB6C8F" w:rsidRDefault="00AB6C8F" w:rsidP="00AB6C8F">
      <w:pPr>
        <w:jc w:val="center"/>
        <w:rPr>
          <w:b/>
          <w:bCs/>
          <w:sz w:val="52"/>
        </w:rPr>
      </w:pPr>
    </w:p>
    <w:p w14:paraId="23F2F678" w14:textId="77777777" w:rsidR="00AB6C8F" w:rsidRPr="005405BA" w:rsidRDefault="00AB6C8F" w:rsidP="00AB6C8F">
      <w:pPr>
        <w:jc w:val="center"/>
        <w:rPr>
          <w:rFonts w:asciiTheme="majorEastAsia" w:eastAsiaTheme="majorEastAsia" w:hAnsiTheme="majorEastAsia"/>
          <w:sz w:val="52"/>
        </w:rPr>
      </w:pPr>
      <w:r w:rsidRPr="005405BA">
        <w:rPr>
          <w:rFonts w:asciiTheme="majorEastAsia" w:eastAsiaTheme="majorEastAsia" w:hAnsiTheme="majorEastAsia" w:hint="eastAsia"/>
          <w:b/>
          <w:bCs/>
          <w:sz w:val="52"/>
        </w:rPr>
        <w:t>東京都予算編成に関する提案書</w:t>
      </w:r>
    </w:p>
    <w:p w14:paraId="3AE61A1C" w14:textId="77777777" w:rsidR="00AB6C8F" w:rsidRDefault="00AB6C8F" w:rsidP="00AB6C8F">
      <w:pPr>
        <w:rPr>
          <w:b/>
          <w:bCs/>
          <w:sz w:val="52"/>
        </w:rPr>
      </w:pPr>
    </w:p>
    <w:p w14:paraId="288466B6" w14:textId="77777777" w:rsidR="00AB6C8F" w:rsidRDefault="00AB6C8F" w:rsidP="00AB6C8F">
      <w:pPr>
        <w:rPr>
          <w:b/>
          <w:bCs/>
          <w:sz w:val="52"/>
        </w:rPr>
      </w:pPr>
    </w:p>
    <w:p w14:paraId="7A6512FB" w14:textId="77777777" w:rsidR="00AB6C8F" w:rsidRDefault="00AB6C8F" w:rsidP="00AB6C8F">
      <w:pPr>
        <w:rPr>
          <w:b/>
          <w:bCs/>
          <w:sz w:val="52"/>
        </w:rPr>
      </w:pPr>
    </w:p>
    <w:p w14:paraId="1296103C" w14:textId="77777777" w:rsidR="00AB6C8F" w:rsidRDefault="00AB6C8F" w:rsidP="00AB6C8F">
      <w:pPr>
        <w:rPr>
          <w:b/>
          <w:bCs/>
          <w:sz w:val="52"/>
        </w:rPr>
      </w:pPr>
    </w:p>
    <w:p w14:paraId="21F99AC0" w14:textId="77777777" w:rsidR="00AB6C8F" w:rsidRDefault="00AB6C8F" w:rsidP="00AB6C8F">
      <w:pPr>
        <w:rPr>
          <w:b/>
          <w:bCs/>
          <w:sz w:val="52"/>
        </w:rPr>
      </w:pPr>
    </w:p>
    <w:p w14:paraId="7FB28021" w14:textId="77777777" w:rsidR="00AB6C8F" w:rsidRDefault="00AB6C8F" w:rsidP="00AB6C8F">
      <w:pPr>
        <w:rPr>
          <w:b/>
          <w:bCs/>
          <w:sz w:val="52"/>
        </w:rPr>
      </w:pPr>
    </w:p>
    <w:p w14:paraId="7DEA5DA8" w14:textId="77777777" w:rsidR="00AB6C8F" w:rsidRDefault="00AB6C8F" w:rsidP="00AB6C8F">
      <w:pPr>
        <w:rPr>
          <w:b/>
          <w:bCs/>
          <w:sz w:val="52"/>
        </w:rPr>
      </w:pPr>
    </w:p>
    <w:p w14:paraId="2317F6FC" w14:textId="77777777" w:rsidR="00AB6C8F" w:rsidRDefault="00AB6C8F" w:rsidP="00AB6C8F">
      <w:pPr>
        <w:rPr>
          <w:b/>
          <w:bCs/>
          <w:sz w:val="52"/>
        </w:rPr>
      </w:pPr>
    </w:p>
    <w:p w14:paraId="696AEC40" w14:textId="77777777" w:rsidR="00AB6C8F" w:rsidRDefault="00AB6C8F" w:rsidP="00AB6C8F">
      <w:pPr>
        <w:rPr>
          <w:b/>
          <w:bCs/>
          <w:sz w:val="52"/>
        </w:rPr>
      </w:pPr>
    </w:p>
    <w:p w14:paraId="45F630C3" w14:textId="77777777" w:rsidR="00AB6C8F" w:rsidRPr="005405BA" w:rsidRDefault="00AB6C8F" w:rsidP="00AB6C8F">
      <w:pPr>
        <w:jc w:val="center"/>
        <w:rPr>
          <w:rFonts w:asciiTheme="majorEastAsia" w:eastAsiaTheme="majorEastAsia" w:hAnsiTheme="majorEastAsia"/>
          <w:b/>
          <w:bCs/>
          <w:sz w:val="40"/>
          <w:szCs w:val="40"/>
        </w:rPr>
        <w:sectPr w:rsidR="00AB6C8F" w:rsidRPr="005405BA">
          <w:pgSz w:w="11906" w:h="16838"/>
          <w:pgMar w:top="1985" w:right="1701" w:bottom="1701" w:left="1701" w:header="851" w:footer="992" w:gutter="0"/>
          <w:pgNumType w:fmt="numberInDash" w:start="1"/>
          <w:cols w:space="720"/>
          <w:docGrid w:type="lines" w:linePitch="360"/>
        </w:sectPr>
      </w:pPr>
      <w:r>
        <w:rPr>
          <w:rFonts w:asciiTheme="majorEastAsia" w:eastAsiaTheme="majorEastAsia" w:hAnsiTheme="majorEastAsia" w:hint="eastAsia"/>
          <w:b/>
          <w:bCs/>
          <w:sz w:val="40"/>
          <w:szCs w:val="40"/>
        </w:rPr>
        <w:t>都議会生活者ネットワーク</w:t>
      </w:r>
    </w:p>
    <w:p w14:paraId="3E09001A" w14:textId="77777777" w:rsidR="00433FB6" w:rsidRPr="002207DF" w:rsidRDefault="00433FB6" w:rsidP="00433FB6">
      <w:pPr>
        <w:jc w:val="center"/>
        <w:rPr>
          <w:rFonts w:ascii="BIZ UD明朝 Medium" w:eastAsia="BIZ UD明朝 Medium" w:hAnsi="BIZ UD明朝 Medium"/>
          <w:kern w:val="0"/>
          <w:sz w:val="24"/>
          <w:szCs w:val="24"/>
        </w:rPr>
      </w:pPr>
      <w:r w:rsidRPr="002207DF">
        <w:rPr>
          <w:rFonts w:ascii="BIZ UD明朝 Medium" w:eastAsia="BIZ UD明朝 Medium" w:hAnsi="BIZ UD明朝 Medium" w:hint="eastAsia"/>
          <w:spacing w:val="40"/>
          <w:kern w:val="0"/>
          <w:sz w:val="24"/>
          <w:szCs w:val="24"/>
          <w:fitText w:val="1200" w:id="-861750527"/>
        </w:rPr>
        <w:lastRenderedPageBreak/>
        <w:t>はじめ</w:t>
      </w:r>
      <w:r w:rsidRPr="002207DF">
        <w:rPr>
          <w:rFonts w:ascii="BIZ UD明朝 Medium" w:eastAsia="BIZ UD明朝 Medium" w:hAnsi="BIZ UD明朝 Medium" w:hint="eastAsia"/>
          <w:kern w:val="0"/>
          <w:sz w:val="24"/>
          <w:szCs w:val="24"/>
          <w:fitText w:val="1200" w:id="-861750527"/>
        </w:rPr>
        <w:t>に</w:t>
      </w:r>
    </w:p>
    <w:p w14:paraId="7A55B132" w14:textId="77777777" w:rsidR="00433FB6" w:rsidRPr="002207DF" w:rsidRDefault="00433FB6" w:rsidP="00433FB6">
      <w:pPr>
        <w:rPr>
          <w:rFonts w:ascii="BIZ UD明朝 Medium" w:eastAsia="BIZ UD明朝 Medium" w:hAnsi="BIZ UD明朝 Medium"/>
          <w:sz w:val="24"/>
          <w:szCs w:val="24"/>
        </w:rPr>
      </w:pPr>
    </w:p>
    <w:p w14:paraId="447BBD81" w14:textId="77777777" w:rsidR="00433FB6" w:rsidRPr="002207DF" w:rsidRDefault="00433FB6" w:rsidP="00433FB6">
      <w:pPr>
        <w:jc w:val="right"/>
        <w:rPr>
          <w:rFonts w:ascii="BIZ UD明朝 Medium" w:eastAsia="BIZ UD明朝 Medium" w:hAnsi="BIZ UD明朝 Medium"/>
          <w:sz w:val="24"/>
          <w:szCs w:val="24"/>
        </w:rPr>
      </w:pPr>
      <w:r w:rsidRPr="002207DF">
        <w:rPr>
          <w:rFonts w:ascii="BIZ UD明朝 Medium" w:eastAsia="BIZ UD明朝 Medium" w:hAnsi="BIZ UD明朝 Medium" w:hint="eastAsia"/>
          <w:sz w:val="24"/>
          <w:szCs w:val="24"/>
        </w:rPr>
        <w:t>2024年12月23日</w:t>
      </w:r>
    </w:p>
    <w:p w14:paraId="5A21DEE5" w14:textId="77777777" w:rsidR="00433FB6" w:rsidRPr="002207DF" w:rsidRDefault="00433FB6" w:rsidP="00433FB6">
      <w:pPr>
        <w:wordWrap w:val="0"/>
        <w:jc w:val="right"/>
        <w:rPr>
          <w:rFonts w:ascii="BIZ UD明朝 Medium" w:eastAsia="BIZ UD明朝 Medium" w:hAnsi="BIZ UD明朝 Medium"/>
          <w:sz w:val="24"/>
          <w:szCs w:val="24"/>
        </w:rPr>
      </w:pPr>
      <w:r w:rsidRPr="002207DF">
        <w:rPr>
          <w:rFonts w:ascii="BIZ UD明朝 Medium" w:eastAsia="BIZ UD明朝 Medium" w:hAnsi="BIZ UD明朝 Medium" w:hint="eastAsia"/>
          <w:sz w:val="24"/>
          <w:szCs w:val="24"/>
        </w:rPr>
        <w:t>都議会生活者ネットワーク　岩永やす代</w:t>
      </w:r>
    </w:p>
    <w:p w14:paraId="6070D9A5" w14:textId="77777777" w:rsidR="00433FB6" w:rsidRPr="002207DF" w:rsidRDefault="00433FB6" w:rsidP="00433FB6">
      <w:pPr>
        <w:rPr>
          <w:rFonts w:ascii="BIZ UD明朝 Medium" w:eastAsia="BIZ UD明朝 Medium" w:hAnsi="BIZ UD明朝 Medium"/>
          <w:sz w:val="24"/>
          <w:szCs w:val="24"/>
        </w:rPr>
      </w:pPr>
    </w:p>
    <w:p w14:paraId="645A82B4" w14:textId="77777777" w:rsidR="00433FB6" w:rsidRPr="002207DF" w:rsidRDefault="00433FB6" w:rsidP="00433FB6">
      <w:pPr>
        <w:rPr>
          <w:rFonts w:ascii="BIZ UD明朝 Medium" w:eastAsia="BIZ UD明朝 Medium" w:hAnsi="BIZ UD明朝 Medium"/>
          <w:sz w:val="24"/>
          <w:szCs w:val="24"/>
        </w:rPr>
      </w:pPr>
      <w:r w:rsidRPr="002207DF">
        <w:rPr>
          <w:rFonts w:ascii="BIZ UD明朝 Medium" w:eastAsia="BIZ UD明朝 Medium" w:hAnsi="BIZ UD明朝 Medium" w:hint="eastAsia"/>
          <w:sz w:val="24"/>
          <w:szCs w:val="24"/>
        </w:rPr>
        <w:t xml:space="preserve">　2024年は、世界中で多くの選挙が実施され、民主主義のゆくえを心配する声が大きくなりました。日本でも、ネット空間に吹き荒れるフェイク情報と過激な言動には｢良識｣が通用せず、その対応として、じわじわと広がる言論統制への動きに目を凝らさなければなりません。どちらも民主主義を脅かすものです。浸透したグローバル経済のひずみが露わになるなかで、終わりの見えない戦禍と世界的な物価高騰が格差や分断を加速させ、どこの国も余裕をなくしています。人々の不満がマグマのように渦巻き、その発露が偏狭なナショナリズムに向かう危険性は、他人ごとではありません。</w:t>
      </w:r>
    </w:p>
    <w:p w14:paraId="7F552594" w14:textId="77777777" w:rsidR="00433FB6" w:rsidRPr="002207DF" w:rsidRDefault="00433FB6" w:rsidP="00433FB6">
      <w:pPr>
        <w:rPr>
          <w:rFonts w:ascii="BIZ UD明朝 Medium" w:eastAsia="BIZ UD明朝 Medium" w:hAnsi="BIZ UD明朝 Medium"/>
          <w:sz w:val="24"/>
          <w:szCs w:val="24"/>
        </w:rPr>
      </w:pPr>
    </w:p>
    <w:p w14:paraId="008F9814" w14:textId="77777777" w:rsidR="00433FB6" w:rsidRPr="002207DF" w:rsidRDefault="00433FB6" w:rsidP="00433FB6">
      <w:pPr>
        <w:ind w:firstLineChars="100" w:firstLine="240"/>
        <w:rPr>
          <w:rFonts w:ascii="BIZ UD明朝 Medium" w:eastAsia="BIZ UD明朝 Medium" w:hAnsi="BIZ UD明朝 Medium"/>
          <w:sz w:val="24"/>
          <w:szCs w:val="24"/>
        </w:rPr>
      </w:pPr>
      <w:r w:rsidRPr="002207DF">
        <w:rPr>
          <w:rFonts w:ascii="BIZ UD明朝 Medium" w:eastAsia="BIZ UD明朝 Medium" w:hAnsi="BIZ UD明朝 Medium" w:hint="eastAsia"/>
          <w:sz w:val="24"/>
          <w:szCs w:val="24"/>
        </w:rPr>
        <w:t>全国で人口減少が進むなかでも東京は、他道府県等からの転入超過による社会増によって、今も人口が増えています。いっぽうで、高齢化が進み少子多死時代を反映して、死亡数が出生数を上回る自然減が続いています。昨年、都内日本人の自然減は51,231人で5万人の大台に乗り、最多になりました。</w:t>
      </w:r>
    </w:p>
    <w:p w14:paraId="1FC9EDBE" w14:textId="77777777" w:rsidR="00433FB6" w:rsidRPr="002207DF" w:rsidRDefault="00433FB6" w:rsidP="00433FB6">
      <w:pPr>
        <w:ind w:firstLineChars="100" w:firstLine="240"/>
        <w:rPr>
          <w:rFonts w:ascii="BIZ UD明朝 Medium" w:eastAsia="BIZ UD明朝 Medium" w:hAnsi="BIZ UD明朝 Medium"/>
          <w:sz w:val="24"/>
          <w:szCs w:val="24"/>
        </w:rPr>
      </w:pPr>
      <w:r w:rsidRPr="002207DF">
        <w:rPr>
          <w:rFonts w:ascii="BIZ UD明朝 Medium" w:eastAsia="BIZ UD明朝 Medium" w:hAnsi="BIZ UD明朝 Medium"/>
          <w:sz w:val="24"/>
          <w:szCs w:val="24"/>
        </w:rPr>
        <w:t>都内では大規模な再開発が目白押しで、床面積は拡大を続けてい</w:t>
      </w:r>
      <w:r w:rsidRPr="002207DF">
        <w:rPr>
          <w:rFonts w:ascii="BIZ UD明朝 Medium" w:eastAsia="BIZ UD明朝 Medium" w:hAnsi="BIZ UD明朝 Medium" w:hint="eastAsia"/>
          <w:sz w:val="24"/>
          <w:szCs w:val="24"/>
        </w:rPr>
        <w:t>ます。</w:t>
      </w:r>
      <w:r w:rsidRPr="002207DF">
        <w:rPr>
          <w:rFonts w:ascii="BIZ UD明朝 Medium" w:eastAsia="BIZ UD明朝 Medium" w:hAnsi="BIZ UD明朝 Medium"/>
          <w:sz w:val="24"/>
          <w:szCs w:val="24"/>
        </w:rPr>
        <w:t>住宅総数は、すでに世帯数を大きく上回り、もはや過剰になって</w:t>
      </w:r>
      <w:r w:rsidRPr="002207DF">
        <w:rPr>
          <w:rFonts w:ascii="BIZ UD明朝 Medium" w:eastAsia="BIZ UD明朝 Medium" w:hAnsi="BIZ UD明朝 Medium" w:hint="eastAsia"/>
          <w:sz w:val="24"/>
          <w:szCs w:val="24"/>
        </w:rPr>
        <w:t>います。そして、</w:t>
      </w:r>
      <w:r w:rsidRPr="002207DF">
        <w:rPr>
          <w:rFonts w:ascii="BIZ UD明朝 Medium" w:eastAsia="BIZ UD明朝 Medium" w:hAnsi="BIZ UD明朝 Medium"/>
          <w:sz w:val="24"/>
          <w:szCs w:val="24"/>
        </w:rPr>
        <w:t>今後</w:t>
      </w:r>
      <w:r w:rsidRPr="002207DF">
        <w:rPr>
          <w:rFonts w:ascii="BIZ UD明朝 Medium" w:eastAsia="BIZ UD明朝 Medium" w:hAnsi="BIZ UD明朝 Medium" w:hint="eastAsia"/>
          <w:sz w:val="24"/>
          <w:szCs w:val="24"/>
        </w:rPr>
        <w:t>の</w:t>
      </w:r>
      <w:r w:rsidRPr="002207DF">
        <w:rPr>
          <w:rFonts w:ascii="BIZ UD明朝 Medium" w:eastAsia="BIZ UD明朝 Medium" w:hAnsi="BIZ UD明朝 Medium"/>
          <w:sz w:val="24"/>
          <w:szCs w:val="24"/>
        </w:rPr>
        <w:t>人口減少</w:t>
      </w:r>
      <w:r w:rsidRPr="002207DF">
        <w:rPr>
          <w:rFonts w:ascii="BIZ UD明朝 Medium" w:eastAsia="BIZ UD明朝 Medium" w:hAnsi="BIZ UD明朝 Medium" w:hint="eastAsia"/>
          <w:sz w:val="24"/>
          <w:szCs w:val="24"/>
        </w:rPr>
        <w:t>は</w:t>
      </w:r>
      <w:r w:rsidRPr="002207DF">
        <w:rPr>
          <w:rFonts w:ascii="BIZ UD明朝 Medium" w:eastAsia="BIZ UD明朝 Medium" w:hAnsi="BIZ UD明朝 Medium"/>
          <w:sz w:val="24"/>
          <w:szCs w:val="24"/>
        </w:rPr>
        <w:t>確実</w:t>
      </w:r>
      <w:r w:rsidRPr="002207DF">
        <w:rPr>
          <w:rFonts w:ascii="BIZ UD明朝 Medium" w:eastAsia="BIZ UD明朝 Medium" w:hAnsi="BIZ UD明朝 Medium" w:hint="eastAsia"/>
          <w:sz w:val="24"/>
          <w:szCs w:val="24"/>
        </w:rPr>
        <w:t>で、そのための準備を始める必要があります。</w:t>
      </w:r>
      <w:r w:rsidRPr="002207DF">
        <w:rPr>
          <w:rFonts w:ascii="BIZ UD明朝 Medium" w:eastAsia="BIZ UD明朝 Medium" w:hAnsi="BIZ UD明朝 Medium"/>
          <w:sz w:val="24"/>
          <w:szCs w:val="24"/>
        </w:rPr>
        <w:t>現状</w:t>
      </w:r>
      <w:r w:rsidRPr="002207DF">
        <w:rPr>
          <w:rFonts w:ascii="BIZ UD明朝 Medium" w:eastAsia="BIZ UD明朝 Medium" w:hAnsi="BIZ UD明朝 Medium" w:hint="eastAsia"/>
          <w:sz w:val="24"/>
          <w:szCs w:val="24"/>
        </w:rPr>
        <w:t>、都市計画</w:t>
      </w:r>
      <w:r w:rsidRPr="002207DF">
        <w:rPr>
          <w:rFonts w:ascii="BIZ UD明朝 Medium" w:eastAsia="BIZ UD明朝 Medium" w:hAnsi="BIZ UD明朝 Medium"/>
          <w:sz w:val="24"/>
          <w:szCs w:val="24"/>
        </w:rPr>
        <w:t>の制度は規制緩和による床面積の拡大に資するもの</w:t>
      </w:r>
      <w:r w:rsidRPr="002207DF">
        <w:rPr>
          <w:rFonts w:ascii="BIZ UD明朝 Medium" w:eastAsia="BIZ UD明朝 Medium" w:hAnsi="BIZ UD明朝 Medium" w:hint="eastAsia"/>
          <w:sz w:val="24"/>
          <w:szCs w:val="24"/>
        </w:rPr>
        <w:t>です</w:t>
      </w:r>
      <w:r w:rsidRPr="002207DF">
        <w:rPr>
          <w:rFonts w:ascii="BIZ UD明朝 Medium" w:eastAsia="BIZ UD明朝 Medium" w:hAnsi="BIZ UD明朝 Medium"/>
          <w:sz w:val="24"/>
          <w:szCs w:val="24"/>
        </w:rPr>
        <w:t>が、</w:t>
      </w:r>
      <w:r w:rsidRPr="002207DF">
        <w:rPr>
          <w:rFonts w:ascii="BIZ UD明朝 Medium" w:eastAsia="BIZ UD明朝 Medium" w:hAnsi="BIZ UD明朝 Medium" w:hint="eastAsia"/>
          <w:sz w:val="24"/>
          <w:szCs w:val="24"/>
        </w:rPr>
        <w:t>これから</w:t>
      </w:r>
      <w:r w:rsidRPr="002207DF">
        <w:rPr>
          <w:rFonts w:ascii="BIZ UD明朝 Medium" w:eastAsia="BIZ UD明朝 Medium" w:hAnsi="BIZ UD明朝 Medium"/>
          <w:sz w:val="24"/>
          <w:szCs w:val="24"/>
        </w:rPr>
        <w:t>は、減築などが成り立つダウンサイジングに資する制度を</w:t>
      </w:r>
      <w:r w:rsidRPr="002207DF">
        <w:rPr>
          <w:rFonts w:ascii="BIZ UD明朝 Medium" w:eastAsia="BIZ UD明朝 Medium" w:hAnsi="BIZ UD明朝 Medium" w:hint="eastAsia"/>
          <w:sz w:val="24"/>
          <w:szCs w:val="24"/>
        </w:rPr>
        <w:t>今のうちから</w:t>
      </w:r>
      <w:r w:rsidRPr="002207DF">
        <w:rPr>
          <w:rFonts w:ascii="BIZ UD明朝 Medium" w:eastAsia="BIZ UD明朝 Medium" w:hAnsi="BIZ UD明朝 Medium"/>
          <w:sz w:val="24"/>
          <w:szCs w:val="24"/>
        </w:rPr>
        <w:t>設けるべき</w:t>
      </w:r>
      <w:r w:rsidRPr="002207DF">
        <w:rPr>
          <w:rFonts w:ascii="BIZ UD明朝 Medium" w:eastAsia="BIZ UD明朝 Medium" w:hAnsi="BIZ UD明朝 Medium" w:hint="eastAsia"/>
          <w:sz w:val="24"/>
          <w:szCs w:val="24"/>
        </w:rPr>
        <w:t>です。環境配慮と市民合意に基づくまちづくりが求められています。</w:t>
      </w:r>
    </w:p>
    <w:p w14:paraId="20B24787" w14:textId="77777777" w:rsidR="00433FB6" w:rsidRPr="002207DF" w:rsidRDefault="00433FB6" w:rsidP="00433FB6">
      <w:pPr>
        <w:rPr>
          <w:rFonts w:ascii="BIZ UD明朝 Medium" w:eastAsia="BIZ UD明朝 Medium" w:hAnsi="BIZ UD明朝 Medium"/>
          <w:sz w:val="24"/>
          <w:szCs w:val="24"/>
        </w:rPr>
      </w:pPr>
    </w:p>
    <w:p w14:paraId="726EB92E" w14:textId="77777777" w:rsidR="00433FB6" w:rsidRPr="002207DF" w:rsidRDefault="00433FB6" w:rsidP="00433FB6">
      <w:pPr>
        <w:ind w:firstLineChars="100" w:firstLine="240"/>
        <w:rPr>
          <w:rFonts w:ascii="BIZ UD明朝 Medium" w:eastAsia="BIZ UD明朝 Medium" w:hAnsi="BIZ UD明朝 Medium"/>
          <w:sz w:val="24"/>
          <w:szCs w:val="24"/>
        </w:rPr>
      </w:pPr>
      <w:r w:rsidRPr="002207DF">
        <w:rPr>
          <w:rFonts w:ascii="BIZ UD明朝 Medium" w:eastAsia="BIZ UD明朝 Medium" w:hAnsi="BIZ UD明朝 Medium" w:hint="eastAsia"/>
          <w:sz w:val="24"/>
          <w:szCs w:val="24"/>
        </w:rPr>
        <w:t>猛暑や記録的な豪雨の頻発など、気候危機はもはや現実です。失われていく自然を回復し、原発に頼らない「エネルギー自立都市」をめざしてゼロエミッションを達成することが重要です。また、子育て家庭や子ども、若者、高齢者、障がいのある人など、だれもが自分らしく安心して暮らせるまち、ジェンダー、民族、障がい者などへの差別のないインクルーシブな社会づくりが求められます。</w:t>
      </w:r>
    </w:p>
    <w:p w14:paraId="1CC30593" w14:textId="77777777" w:rsidR="00433FB6" w:rsidRPr="002207DF" w:rsidRDefault="00433FB6" w:rsidP="00433FB6">
      <w:pPr>
        <w:rPr>
          <w:rFonts w:ascii="BIZ UD明朝 Medium" w:eastAsia="BIZ UD明朝 Medium" w:hAnsi="BIZ UD明朝 Medium"/>
          <w:sz w:val="24"/>
          <w:szCs w:val="24"/>
        </w:rPr>
      </w:pPr>
    </w:p>
    <w:p w14:paraId="00B98AD5" w14:textId="77777777" w:rsidR="00433FB6" w:rsidRPr="002207DF" w:rsidRDefault="00433FB6" w:rsidP="00433FB6">
      <w:pPr>
        <w:rPr>
          <w:rFonts w:ascii="BIZ UD明朝 Medium" w:eastAsia="BIZ UD明朝 Medium" w:hAnsi="BIZ UD明朝 Medium"/>
          <w:sz w:val="24"/>
          <w:szCs w:val="24"/>
        </w:rPr>
      </w:pPr>
      <w:r w:rsidRPr="002207DF">
        <w:rPr>
          <w:rFonts w:ascii="BIZ UD明朝 Medium" w:eastAsia="BIZ UD明朝 Medium" w:hAnsi="BIZ UD明朝 Medium" w:hint="eastAsia"/>
          <w:sz w:val="24"/>
          <w:szCs w:val="24"/>
        </w:rPr>
        <w:t xml:space="preserve">　10月の総選挙では、裏金問題が争点となり、有権者は与党を少数に追い込みました。しかし、投票率は低く、政治不信の根深さは、生活不安や社会課題の解決を政治に期待できない表れです。</w:t>
      </w:r>
    </w:p>
    <w:p w14:paraId="11CF184B" w14:textId="77777777" w:rsidR="002207DF" w:rsidRPr="002207DF" w:rsidRDefault="00433FB6" w:rsidP="00433FB6">
      <w:pPr>
        <w:ind w:firstLineChars="100" w:firstLine="240"/>
        <w:rPr>
          <w:rFonts w:ascii="BIZ UD明朝 Medium" w:eastAsia="BIZ UD明朝 Medium" w:hAnsi="BIZ UD明朝 Medium"/>
          <w:sz w:val="24"/>
          <w:szCs w:val="24"/>
          <w:lang w:bidi="en-US"/>
        </w:rPr>
      </w:pPr>
      <w:r w:rsidRPr="002207DF">
        <w:rPr>
          <w:rFonts w:ascii="BIZ UD明朝 Medium" w:eastAsia="BIZ UD明朝 Medium" w:hAnsi="BIZ UD明朝 Medium" w:hint="eastAsia"/>
          <w:sz w:val="24"/>
          <w:szCs w:val="24"/>
        </w:rPr>
        <w:t>市民活動をベースに、参加と自治の政治をつなげてきた</w:t>
      </w:r>
      <w:r w:rsidRPr="002207DF">
        <w:rPr>
          <w:rFonts w:ascii="BIZ UD明朝 Medium" w:eastAsia="BIZ UD明朝 Medium" w:hAnsi="BIZ UD明朝 Medium" w:hint="eastAsia"/>
          <w:sz w:val="24"/>
          <w:szCs w:val="24"/>
          <w:lang w:bidi="en-US"/>
        </w:rPr>
        <w:t>生活者ネットワークは、政治を市民の手に取り戻そうと活動してきました。</w:t>
      </w:r>
      <w:r w:rsidRPr="002207DF">
        <w:rPr>
          <w:rFonts w:ascii="BIZ UD明朝 Medium" w:eastAsia="BIZ UD明朝 Medium" w:hAnsi="BIZ UD明朝 Medium" w:hint="eastAsia"/>
          <w:sz w:val="24"/>
          <w:szCs w:val="24"/>
        </w:rPr>
        <w:t>当事者</w:t>
      </w:r>
      <w:r w:rsidRPr="002207DF">
        <w:rPr>
          <w:rFonts w:ascii="BIZ UD明朝 Medium" w:eastAsia="BIZ UD明朝 Medium" w:hAnsi="BIZ UD明朝 Medium" w:hint="eastAsia"/>
          <w:bCs/>
          <w:color w:val="000000"/>
          <w:sz w:val="24"/>
          <w:szCs w:val="24"/>
        </w:rPr>
        <w:t>に寄り添い信頼を得ながら、</w:t>
      </w:r>
      <w:r w:rsidRPr="002207DF">
        <w:rPr>
          <w:rFonts w:ascii="BIZ UD明朝 Medium" w:eastAsia="BIZ UD明朝 Medium" w:hAnsi="BIZ UD明朝 Medium" w:hint="eastAsia"/>
          <w:sz w:val="24"/>
          <w:szCs w:val="24"/>
          <w:lang w:bidi="en-US"/>
        </w:rPr>
        <w:t>ひとを大切にし、多様な個性が息づく地域をつくることに力を注いでいます。</w:t>
      </w:r>
    </w:p>
    <w:p w14:paraId="1DCDB311" w14:textId="50E3B59C" w:rsidR="00433FB6" w:rsidRPr="002207DF" w:rsidRDefault="00433FB6" w:rsidP="00433FB6">
      <w:pPr>
        <w:ind w:firstLineChars="100" w:firstLine="240"/>
        <w:rPr>
          <w:rFonts w:ascii="BIZ UD明朝 Medium" w:eastAsia="BIZ UD明朝 Medium" w:hAnsi="BIZ UD明朝 Medium"/>
          <w:sz w:val="24"/>
          <w:szCs w:val="24"/>
          <w:lang w:bidi="en-US"/>
        </w:rPr>
      </w:pPr>
      <w:r w:rsidRPr="002207DF">
        <w:rPr>
          <w:rFonts w:ascii="BIZ UD明朝 Medium" w:eastAsia="BIZ UD明朝 Medium" w:hAnsi="BIZ UD明朝 Medium" w:hint="eastAsia"/>
          <w:sz w:val="24"/>
          <w:szCs w:val="24"/>
          <w:lang w:bidi="en-US"/>
        </w:rPr>
        <w:t>都議会生活者ネットワークは、持続可能な生活のまち東京の実現にむけた提案をまとめました。予算編成に会派の提案が反映されるよう、個々に要望します。</w:t>
      </w:r>
    </w:p>
    <w:p w14:paraId="32B35D96" w14:textId="77777777" w:rsidR="00D71F25" w:rsidRDefault="00D71F25" w:rsidP="00433FB6">
      <w:pPr>
        <w:spacing w:line="360" w:lineRule="auto"/>
        <w:rPr>
          <w:rFonts w:ascii="ＭＳ ゴシック" w:eastAsia="ＭＳ ゴシック" w:hAnsi="ＭＳ ゴシック" w:hint="eastAsia"/>
          <w:b/>
          <w:sz w:val="28"/>
          <w:szCs w:val="28"/>
        </w:rPr>
        <w:sectPr w:rsidR="00D71F25" w:rsidSect="00D406EF">
          <w:footerReference w:type="default" r:id="rId8"/>
          <w:pgSz w:w="11906" w:h="16838" w:code="9"/>
          <w:pgMar w:top="1701" w:right="1701" w:bottom="1701" w:left="1701" w:header="851" w:footer="992" w:gutter="0"/>
          <w:cols w:space="425"/>
          <w:docGrid w:type="linesAndChars" w:linePitch="335"/>
        </w:sectPr>
      </w:pPr>
    </w:p>
    <w:p w14:paraId="0661330D" w14:textId="77777777" w:rsidR="00931CFB" w:rsidRDefault="00931CFB" w:rsidP="00931CFB">
      <w:pPr>
        <w:spacing w:line="36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 xml:space="preserve">都議会生活者ネットワーク　</w:t>
      </w:r>
      <w:r>
        <w:rPr>
          <w:rFonts w:ascii="ＭＳ Ｐゴシック" w:eastAsia="ＭＳ Ｐゴシック" w:hAnsi="ＭＳ Ｐゴシック" w:hint="eastAsia"/>
          <w:b/>
          <w:sz w:val="28"/>
          <w:szCs w:val="28"/>
        </w:rPr>
        <w:t>2025年度</w:t>
      </w:r>
      <w:r>
        <w:rPr>
          <w:rFonts w:ascii="ＭＳ ゴシック" w:eastAsia="ＭＳ ゴシック" w:hAnsi="ＭＳ ゴシック" w:hint="eastAsia"/>
          <w:b/>
          <w:sz w:val="28"/>
          <w:szCs w:val="28"/>
        </w:rPr>
        <w:t>予算要望</w:t>
      </w:r>
    </w:p>
    <w:p w14:paraId="59F01B37" w14:textId="77777777" w:rsidR="00931CFB" w:rsidRPr="00FA1FEB" w:rsidRDefault="00931CFB" w:rsidP="00931CFB">
      <w:pPr>
        <w:spacing w:line="360" w:lineRule="auto"/>
        <w:jc w:val="center"/>
        <w:rPr>
          <w:rFonts w:ascii="ＭＳ ゴシック" w:eastAsia="ＭＳ ゴシック" w:hAnsi="ＭＳ ゴシック"/>
          <w:b/>
          <w:sz w:val="28"/>
          <w:szCs w:val="28"/>
        </w:rPr>
      </w:pPr>
    </w:p>
    <w:p w14:paraId="6B50EE3C" w14:textId="77777777" w:rsidR="00931CFB" w:rsidRDefault="00931CFB" w:rsidP="00931CFB">
      <w:pPr>
        <w:spacing w:line="360" w:lineRule="auto"/>
        <w:rPr>
          <w:rFonts w:ascii="ＭＳ ゴシック" w:eastAsia="ＭＳ ゴシック" w:hAnsi="ＭＳ ゴシック"/>
          <w:b/>
          <w:sz w:val="28"/>
          <w:szCs w:val="28"/>
        </w:rPr>
      </w:pPr>
      <w:r>
        <w:rPr>
          <w:rFonts w:ascii="ＭＳ ゴシック" w:eastAsia="ＭＳ ゴシック" w:hAnsi="ＭＳ ゴシック" w:hint="eastAsia"/>
          <w:b/>
          <w:sz w:val="28"/>
          <w:szCs w:val="28"/>
        </w:rPr>
        <w:t>【重点項目】</w:t>
      </w:r>
      <w:r w:rsidRPr="005E676C">
        <w:rPr>
          <w:rFonts w:ascii="ＭＳ ゴシック" w:eastAsia="ＭＳ ゴシック" w:hAnsi="ＭＳ ゴシック" w:hint="eastAsia"/>
          <w:b/>
          <w:sz w:val="48"/>
          <w:szCs w:val="48"/>
        </w:rPr>
        <w:t xml:space="preserve"> </w:t>
      </w:r>
      <w:r>
        <w:rPr>
          <w:rFonts w:ascii="ＭＳ ゴシック" w:eastAsia="ＭＳ ゴシック" w:hAnsi="ＭＳ ゴシック" w:hint="eastAsia"/>
          <w:b/>
          <w:sz w:val="28"/>
          <w:szCs w:val="28"/>
        </w:rPr>
        <w:t>・・・・・・・・・・・・・・・・・・・・・・３</w:t>
      </w:r>
    </w:p>
    <w:p w14:paraId="1AD06B29" w14:textId="77777777" w:rsidR="00931CFB" w:rsidRDefault="00931CFB" w:rsidP="00931CFB">
      <w:pPr>
        <w:spacing w:line="360" w:lineRule="auto"/>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【一般項目】</w:t>
      </w:r>
    </w:p>
    <w:p w14:paraId="48ABC502" w14:textId="77777777" w:rsidR="00931CFB" w:rsidRDefault="00931CFB" w:rsidP="00931CFB">
      <w:pPr>
        <w:spacing w:line="360" w:lineRule="auto"/>
        <w:rPr>
          <w:rFonts w:ascii="ＭＳ ゴシック" w:eastAsia="ＭＳ ゴシック" w:hAnsi="ＭＳ ゴシック"/>
          <w:b/>
          <w:sz w:val="28"/>
          <w:szCs w:val="28"/>
        </w:rPr>
      </w:pPr>
      <w:r>
        <w:rPr>
          <w:rFonts w:ascii="ＭＳ ゴシック" w:eastAsia="ＭＳ ゴシック" w:hAnsi="ＭＳ ゴシック" w:hint="eastAsia"/>
          <w:b/>
          <w:sz w:val="28"/>
          <w:szCs w:val="28"/>
        </w:rPr>
        <w:t>●ポストコロナと感染症対策・・・・・・・・・・・・・・・・５</w:t>
      </w:r>
    </w:p>
    <w:p w14:paraId="00B1B1A7" w14:textId="77777777" w:rsidR="00931CFB" w:rsidRDefault="00931CFB" w:rsidP="00931CFB">
      <w:pPr>
        <w:spacing w:line="360" w:lineRule="auto"/>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Pr="008A4812">
        <w:rPr>
          <w:rFonts w:ascii="ＭＳ ゴシック" w:eastAsia="ＭＳ ゴシック" w:hAnsi="ＭＳ ゴシック" w:hint="eastAsia"/>
          <w:b/>
          <w:sz w:val="28"/>
          <w:szCs w:val="28"/>
        </w:rPr>
        <w:t>子どもの</w:t>
      </w:r>
      <w:r>
        <w:rPr>
          <w:rFonts w:ascii="ＭＳ ゴシック" w:eastAsia="ＭＳ ゴシック" w:hAnsi="ＭＳ ゴシック" w:hint="eastAsia"/>
          <w:b/>
          <w:sz w:val="28"/>
          <w:szCs w:val="28"/>
        </w:rPr>
        <w:t>権利・・・・・・・・・・・・・・・・・・・・・・５</w:t>
      </w:r>
    </w:p>
    <w:p w14:paraId="3BF8F191" w14:textId="77777777" w:rsidR="00931CFB" w:rsidRDefault="00931CFB" w:rsidP="00931CFB">
      <w:pPr>
        <w:rPr>
          <w:rFonts w:ascii="ＭＳ ゴシック" w:eastAsia="ＭＳ ゴシック" w:hAnsi="ＭＳ ゴシック"/>
          <w:b/>
          <w:szCs w:val="21"/>
        </w:rPr>
      </w:pPr>
      <w:r>
        <w:rPr>
          <w:rFonts w:ascii="ＭＳ ゴシック" w:eastAsia="ＭＳ ゴシック" w:hAnsi="ＭＳ ゴシック" w:hint="eastAsia"/>
          <w:b/>
          <w:szCs w:val="21"/>
        </w:rPr>
        <w:t xml:space="preserve">　　　⑴｢東京都こども基本条例｣　⑵保育　⑶放課後対策</w:t>
      </w:r>
    </w:p>
    <w:p w14:paraId="58580D5C" w14:textId="77777777" w:rsidR="00931CFB" w:rsidRDefault="00931CFB" w:rsidP="00931CFB">
      <w:pPr>
        <w:ind w:firstLineChars="200" w:firstLine="422"/>
        <w:rPr>
          <w:rFonts w:ascii="ＭＳ ゴシック" w:eastAsia="ＭＳ ゴシック" w:hAnsi="ＭＳ ゴシック"/>
          <w:b/>
          <w:szCs w:val="21"/>
        </w:rPr>
      </w:pPr>
      <w:r>
        <w:rPr>
          <w:rFonts w:ascii="ＭＳ ゴシック" w:eastAsia="ＭＳ ゴシック" w:hAnsi="ＭＳ ゴシック" w:hint="eastAsia"/>
          <w:b/>
          <w:szCs w:val="21"/>
        </w:rPr>
        <w:t xml:space="preserve">　⑷子育て支援と虐待防止　⑸社会的養護</w:t>
      </w:r>
    </w:p>
    <w:p w14:paraId="450564E1" w14:textId="77777777" w:rsidR="00931CFB" w:rsidRDefault="00931CFB" w:rsidP="00931CFB">
      <w:pPr>
        <w:rPr>
          <w:rFonts w:ascii="ＭＳ ゴシック" w:eastAsia="ＭＳ ゴシック" w:hAnsi="ＭＳ ゴシック"/>
          <w:b/>
          <w:sz w:val="28"/>
          <w:szCs w:val="28"/>
        </w:rPr>
      </w:pPr>
      <w:r w:rsidRPr="008A4812">
        <w:rPr>
          <w:rFonts w:ascii="ＭＳ ゴシック" w:eastAsia="ＭＳ ゴシック" w:hAnsi="ＭＳ ゴシック" w:hint="eastAsia"/>
          <w:b/>
          <w:sz w:val="28"/>
          <w:szCs w:val="28"/>
        </w:rPr>
        <w:t>●子どもの学び</w:t>
      </w:r>
      <w:r>
        <w:rPr>
          <w:rFonts w:ascii="ＭＳ ゴシック" w:eastAsia="ＭＳ ゴシック" w:hAnsi="ＭＳ ゴシック" w:hint="eastAsia"/>
          <w:b/>
          <w:sz w:val="28"/>
          <w:szCs w:val="28"/>
        </w:rPr>
        <w:t>・・・・・・・・・・・・・・・・・・・・・・６</w:t>
      </w:r>
    </w:p>
    <w:p w14:paraId="7AFBD923" w14:textId="77777777" w:rsidR="00931CFB" w:rsidRDefault="00931CFB" w:rsidP="00931CFB">
      <w:pPr>
        <w:rPr>
          <w:rFonts w:ascii="ＭＳ ゴシック" w:eastAsia="ＭＳ ゴシック" w:hAnsi="ＭＳ ゴシック"/>
          <w:b/>
          <w:szCs w:val="21"/>
        </w:rPr>
      </w:pPr>
      <w:r>
        <w:rPr>
          <w:rFonts w:ascii="ＭＳ ゴシック" w:eastAsia="ＭＳ ゴシック" w:hAnsi="ＭＳ ゴシック" w:hint="eastAsia"/>
          <w:b/>
          <w:szCs w:val="21"/>
        </w:rPr>
        <w:t xml:space="preserve">　　　⑴子どもが学ぶ権利の保障　⑵教育の質　⑶教育施設・設備　⑷都立学校</w:t>
      </w:r>
    </w:p>
    <w:p w14:paraId="2AC605E8" w14:textId="77777777" w:rsidR="00931CFB" w:rsidRDefault="00931CFB" w:rsidP="00931CFB">
      <w:pPr>
        <w:rPr>
          <w:rFonts w:ascii="ＭＳ ゴシック" w:eastAsia="ＭＳ ゴシック" w:hAnsi="ＭＳ ゴシック"/>
          <w:b/>
          <w:szCs w:val="21"/>
        </w:rPr>
      </w:pPr>
      <w:r>
        <w:rPr>
          <w:rFonts w:ascii="ＭＳ ゴシック" w:eastAsia="ＭＳ ゴシック" w:hAnsi="ＭＳ ゴシック" w:hint="eastAsia"/>
          <w:b/>
          <w:szCs w:val="21"/>
        </w:rPr>
        <w:t xml:space="preserve">　　　⑸特別支援教育　⑹私学振興　⑺</w:t>
      </w:r>
      <w:r>
        <w:rPr>
          <w:rFonts w:eastAsia="ＭＳ ゴシック" w:hint="eastAsia"/>
          <w:b/>
          <w:bCs/>
          <w:szCs w:val="21"/>
        </w:rPr>
        <w:t>文化・スポーツ</w:t>
      </w:r>
    </w:p>
    <w:p w14:paraId="09DD683B" w14:textId="20378F8A" w:rsidR="00931CFB" w:rsidRDefault="00931CFB" w:rsidP="00931CFB">
      <w:pPr>
        <w:ind w:rightChars="-38" w:right="-80"/>
        <w:rPr>
          <w:rFonts w:ascii="ＭＳ ゴシック" w:eastAsia="ＭＳ ゴシック" w:hAnsi="ＭＳ ゴシック"/>
          <w:b/>
          <w:sz w:val="28"/>
          <w:szCs w:val="28"/>
        </w:rPr>
      </w:pPr>
      <w:r w:rsidRPr="008A4812">
        <w:rPr>
          <w:rFonts w:ascii="ＭＳ ゴシック" w:eastAsia="ＭＳ ゴシック" w:hAnsi="ＭＳ ゴシック" w:hint="eastAsia"/>
          <w:b/>
          <w:sz w:val="28"/>
          <w:szCs w:val="28"/>
        </w:rPr>
        <w:t>●自分らしく働き、暮らせる社会</w:t>
      </w:r>
      <w:r>
        <w:rPr>
          <w:rFonts w:ascii="ＭＳ ゴシック" w:eastAsia="ＭＳ ゴシック" w:hAnsi="ＭＳ ゴシック" w:hint="eastAsia"/>
          <w:b/>
          <w:sz w:val="28"/>
          <w:szCs w:val="28"/>
        </w:rPr>
        <w:t>・・・・・・・・・・・・・・</w:t>
      </w:r>
      <w:r w:rsidR="00B753A4">
        <w:rPr>
          <w:rFonts w:ascii="ＭＳ ゴシック" w:eastAsia="ＭＳ ゴシック" w:hAnsi="ＭＳ ゴシック" w:hint="eastAsia"/>
          <w:b/>
          <w:sz w:val="28"/>
          <w:szCs w:val="28"/>
        </w:rPr>
        <w:t>９</w:t>
      </w:r>
    </w:p>
    <w:p w14:paraId="0DF455D6" w14:textId="77777777" w:rsidR="00931CFB" w:rsidRPr="00082C92" w:rsidRDefault="00931CFB" w:rsidP="00931CFB">
      <w:pPr>
        <w:ind w:leftChars="200" w:left="420"/>
        <w:rPr>
          <w:rFonts w:eastAsia="ＭＳ ゴシック"/>
          <w:b/>
          <w:bCs/>
          <w:szCs w:val="21"/>
        </w:rPr>
      </w:pPr>
      <w:r>
        <w:rPr>
          <w:rFonts w:ascii="ＭＳ ゴシック" w:eastAsia="ＭＳ ゴシック" w:hAnsi="ＭＳ ゴシック" w:hint="eastAsia"/>
          <w:b/>
          <w:szCs w:val="21"/>
        </w:rPr>
        <w:t xml:space="preserve">　⑴雇用　⑵もう一つの働き方　⑶若者支援</w:t>
      </w:r>
    </w:p>
    <w:p w14:paraId="718DA145" w14:textId="77777777" w:rsidR="00931CFB" w:rsidRDefault="00931CFB" w:rsidP="00931CFB">
      <w:pPr>
        <w:spacing w:line="360" w:lineRule="auto"/>
        <w:rPr>
          <w:rFonts w:ascii="ＭＳ ゴシック" w:eastAsia="ＭＳ ゴシック" w:hAnsi="ＭＳ ゴシック"/>
          <w:b/>
          <w:sz w:val="28"/>
          <w:szCs w:val="28"/>
        </w:rPr>
      </w:pPr>
      <w:r>
        <w:rPr>
          <w:rFonts w:ascii="ＭＳ ゴシック" w:eastAsia="ＭＳ ゴシック" w:hAnsi="ＭＳ ゴシック" w:hint="eastAsia"/>
          <w:b/>
          <w:sz w:val="28"/>
          <w:szCs w:val="28"/>
        </w:rPr>
        <w:t>●持続可能な</w:t>
      </w:r>
      <w:r w:rsidRPr="008A4812">
        <w:rPr>
          <w:rFonts w:ascii="ＭＳ ゴシック" w:eastAsia="ＭＳ ゴシック" w:hAnsi="ＭＳ ゴシック" w:hint="eastAsia"/>
          <w:b/>
          <w:sz w:val="28"/>
          <w:szCs w:val="28"/>
        </w:rPr>
        <w:t>環境</w:t>
      </w:r>
      <w:r>
        <w:rPr>
          <w:rFonts w:ascii="ＭＳ ゴシック" w:eastAsia="ＭＳ ゴシック" w:hAnsi="ＭＳ ゴシック" w:hint="eastAsia"/>
          <w:b/>
          <w:sz w:val="28"/>
          <w:szCs w:val="28"/>
        </w:rPr>
        <w:t>政策・・・・・・・・・・・・・・・・・・・10</w:t>
      </w:r>
    </w:p>
    <w:p w14:paraId="6170CC8D" w14:textId="77777777" w:rsidR="00931CFB" w:rsidRDefault="00931CFB" w:rsidP="00931CFB">
      <w:pPr>
        <w:rPr>
          <w:rFonts w:ascii="ＭＳ ゴシック" w:eastAsia="ＭＳ ゴシック" w:hAnsi="ＭＳ ゴシック"/>
          <w:b/>
          <w:szCs w:val="21"/>
        </w:rPr>
      </w:pPr>
      <w:r>
        <w:rPr>
          <w:rFonts w:ascii="ＭＳ ゴシック" w:eastAsia="ＭＳ ゴシック" w:hAnsi="ＭＳ ゴシック" w:hint="eastAsia"/>
          <w:b/>
          <w:szCs w:val="21"/>
        </w:rPr>
        <w:t xml:space="preserve">　　　⑴気候変動対策　⑵水循環・緑　⑶有害化学物質対策　⑷廃棄物対策</w:t>
      </w:r>
    </w:p>
    <w:p w14:paraId="3F641A0F" w14:textId="77777777" w:rsidR="00931CFB" w:rsidRDefault="00931CFB" w:rsidP="00931CFB">
      <w:pPr>
        <w:ind w:left="562" w:hangingChars="200" w:hanging="562"/>
        <w:rPr>
          <w:rFonts w:ascii="ＭＳ ゴシック" w:eastAsia="ＭＳ ゴシック" w:hAnsi="ＭＳ ゴシック"/>
          <w:b/>
          <w:sz w:val="28"/>
          <w:szCs w:val="28"/>
        </w:rPr>
      </w:pPr>
      <w:r>
        <w:rPr>
          <w:rFonts w:ascii="ＭＳ ゴシック" w:eastAsia="ＭＳ ゴシック" w:hAnsi="ＭＳ ゴシック" w:hint="eastAsia"/>
          <w:b/>
          <w:sz w:val="28"/>
          <w:szCs w:val="28"/>
        </w:rPr>
        <w:t>●ジェンダー主流化と多様性の尊重・・・・・・・・・・・・・12</w:t>
      </w:r>
    </w:p>
    <w:p w14:paraId="7E488D4F" w14:textId="77777777" w:rsidR="00931CFB" w:rsidRDefault="00931CFB" w:rsidP="00931CFB">
      <w:pPr>
        <w:ind w:rightChars="-38" w:right="-80" w:firstLineChars="300" w:firstLine="632"/>
        <w:rPr>
          <w:rFonts w:ascii="ＭＳ ゴシック" w:eastAsia="ＭＳ ゴシック" w:hAnsi="ＭＳ ゴシック"/>
          <w:b/>
          <w:szCs w:val="21"/>
        </w:rPr>
      </w:pPr>
      <w:r>
        <w:rPr>
          <w:rFonts w:ascii="ＭＳ ゴシック" w:eastAsia="ＭＳ ゴシック" w:hAnsi="ＭＳ ゴシック" w:hint="eastAsia"/>
          <w:b/>
          <w:szCs w:val="21"/>
        </w:rPr>
        <w:t>⑴ワークライフバランス　⑵セクハラ、ＤＶ、性暴力対策</w:t>
      </w:r>
    </w:p>
    <w:p w14:paraId="40620410" w14:textId="77777777" w:rsidR="00931CFB" w:rsidRPr="00082C92" w:rsidRDefault="00931CFB" w:rsidP="00931CFB">
      <w:pPr>
        <w:ind w:rightChars="-38" w:right="-80" w:firstLineChars="300" w:firstLine="632"/>
        <w:rPr>
          <w:rFonts w:ascii="ＭＳ ゴシック" w:eastAsia="ＭＳ ゴシック" w:hAnsi="ＭＳ ゴシック"/>
          <w:b/>
          <w:szCs w:val="21"/>
        </w:rPr>
      </w:pPr>
      <w:r>
        <w:rPr>
          <w:rFonts w:ascii="ＭＳ ゴシック" w:eastAsia="ＭＳ ゴシック" w:hAnsi="ＭＳ ゴシック" w:hint="eastAsia"/>
          <w:b/>
          <w:szCs w:val="21"/>
        </w:rPr>
        <w:t>⑶セクシュアル・リプロダクティブ・ヘルス/ライツ　⑷ＳＯＧＩ</w:t>
      </w:r>
    </w:p>
    <w:p w14:paraId="0B42B71A" w14:textId="0D0DF7C9" w:rsidR="00931CFB" w:rsidRDefault="00931CFB" w:rsidP="00931CFB">
      <w:pPr>
        <w:spacing w:line="276" w:lineRule="auto"/>
        <w:rPr>
          <w:rFonts w:ascii="ＭＳ ゴシック" w:eastAsia="ＭＳ ゴシック" w:hAnsi="ＭＳ ゴシック"/>
          <w:b/>
          <w:sz w:val="28"/>
          <w:szCs w:val="28"/>
        </w:rPr>
      </w:pPr>
      <w:r w:rsidRPr="008A4812">
        <w:rPr>
          <w:rFonts w:ascii="ＭＳ ゴシック" w:eastAsia="ＭＳ ゴシック" w:hAnsi="ＭＳ ゴシック" w:hint="eastAsia"/>
          <w:b/>
          <w:sz w:val="28"/>
          <w:szCs w:val="28"/>
        </w:rPr>
        <w:t>●誰もが安心して暮らせる地域</w:t>
      </w:r>
      <w:r>
        <w:rPr>
          <w:rFonts w:ascii="ＭＳ ゴシック" w:eastAsia="ＭＳ ゴシック" w:hAnsi="ＭＳ ゴシック" w:hint="eastAsia"/>
          <w:b/>
          <w:sz w:val="28"/>
          <w:szCs w:val="28"/>
        </w:rPr>
        <w:t>・・・・・・・・・・・・・・・</w:t>
      </w:r>
      <w:r w:rsidR="00B753A4">
        <w:rPr>
          <w:rFonts w:ascii="ＭＳ ゴシック" w:eastAsia="ＭＳ ゴシック" w:hAnsi="ＭＳ ゴシック" w:hint="eastAsia"/>
          <w:b/>
          <w:sz w:val="28"/>
          <w:szCs w:val="28"/>
        </w:rPr>
        <w:t>14</w:t>
      </w:r>
    </w:p>
    <w:p w14:paraId="19771965" w14:textId="77777777" w:rsidR="00931CFB" w:rsidRDefault="00931CFB" w:rsidP="00931CFB">
      <w:pPr>
        <w:rPr>
          <w:rFonts w:ascii="ＭＳ ゴシック" w:eastAsia="ＭＳ ゴシック" w:hAnsi="ＭＳ ゴシック"/>
          <w:b/>
          <w:szCs w:val="21"/>
        </w:rPr>
      </w:pPr>
      <w:r>
        <w:rPr>
          <w:rFonts w:ascii="ＭＳ ゴシック" w:eastAsia="ＭＳ ゴシック" w:hAnsi="ＭＳ ゴシック" w:hint="eastAsia"/>
          <w:b/>
          <w:szCs w:val="21"/>
        </w:rPr>
        <w:t xml:space="preserve">　　　⑴高齢者支援　⑵生活困窮者　⑶ひとり親家庭</w:t>
      </w:r>
    </w:p>
    <w:p w14:paraId="0915ECF8" w14:textId="77777777" w:rsidR="00931CFB" w:rsidRDefault="00931CFB" w:rsidP="00931CFB">
      <w:pPr>
        <w:spacing w:line="276" w:lineRule="auto"/>
        <w:rPr>
          <w:rFonts w:ascii="ＭＳ ゴシック" w:eastAsia="ＭＳ ゴシック" w:hAnsi="ＭＳ ゴシック"/>
          <w:b/>
          <w:bCs/>
          <w:sz w:val="28"/>
          <w:szCs w:val="28"/>
        </w:rPr>
      </w:pPr>
      <w:r w:rsidRPr="008A4812">
        <w:rPr>
          <w:rFonts w:ascii="ＭＳ ゴシック" w:eastAsia="ＭＳ ゴシック" w:hAnsi="ＭＳ ゴシック" w:hint="eastAsia"/>
          <w:b/>
          <w:bCs/>
          <w:sz w:val="28"/>
          <w:szCs w:val="28"/>
        </w:rPr>
        <w:t>●障がい者</w:t>
      </w:r>
      <w:r>
        <w:rPr>
          <w:rFonts w:ascii="ＭＳ ゴシック" w:eastAsia="ＭＳ ゴシック" w:hAnsi="ＭＳ ゴシック" w:hint="eastAsia"/>
          <w:b/>
          <w:bCs/>
          <w:sz w:val="28"/>
          <w:szCs w:val="28"/>
        </w:rPr>
        <w:t>(</w:t>
      </w:r>
      <w:r w:rsidRPr="008A4812">
        <w:rPr>
          <w:rFonts w:ascii="ＭＳ ゴシック" w:eastAsia="ＭＳ ゴシック" w:hAnsi="ＭＳ ゴシック" w:hint="eastAsia"/>
          <w:b/>
          <w:bCs/>
          <w:sz w:val="28"/>
          <w:szCs w:val="28"/>
        </w:rPr>
        <w:t>児</w:t>
      </w:r>
      <w:r>
        <w:rPr>
          <w:rFonts w:ascii="ＭＳ ゴシック" w:eastAsia="ＭＳ ゴシック" w:hAnsi="ＭＳ ゴシック" w:hint="eastAsia"/>
          <w:b/>
          <w:bCs/>
          <w:sz w:val="28"/>
          <w:szCs w:val="28"/>
        </w:rPr>
        <w:t>)</w:t>
      </w:r>
      <w:r w:rsidRPr="008A4812">
        <w:rPr>
          <w:rFonts w:ascii="ＭＳ ゴシック" w:eastAsia="ＭＳ ゴシック" w:hAnsi="ＭＳ ゴシック" w:hint="eastAsia"/>
          <w:b/>
          <w:bCs/>
          <w:sz w:val="28"/>
          <w:szCs w:val="28"/>
        </w:rPr>
        <w:t>福祉</w:t>
      </w:r>
      <w:r>
        <w:rPr>
          <w:rFonts w:ascii="ＭＳ ゴシック" w:eastAsia="ＭＳ ゴシック" w:hAnsi="ＭＳ ゴシック" w:hint="eastAsia"/>
          <w:b/>
          <w:bCs/>
          <w:sz w:val="28"/>
          <w:szCs w:val="28"/>
        </w:rPr>
        <w:t>・・・・・・・・・・・・・・・・・・・・15</w:t>
      </w:r>
    </w:p>
    <w:p w14:paraId="29309F31" w14:textId="77777777" w:rsidR="00931CFB" w:rsidRDefault="00931CFB" w:rsidP="00931CFB">
      <w:pPr>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⑴</w:t>
      </w:r>
      <w:r>
        <w:rPr>
          <w:rFonts w:ascii="ＭＳ ゴシック" w:eastAsia="ＭＳ ゴシック" w:hAnsi="ＭＳ ゴシック" w:hint="eastAsia"/>
          <w:b/>
          <w:szCs w:val="21"/>
        </w:rPr>
        <w:t>障がい者の自立と社会参加</w:t>
      </w:r>
      <w:r>
        <w:rPr>
          <w:rFonts w:ascii="ＭＳ ゴシック" w:eastAsia="ＭＳ ゴシック" w:hAnsi="ＭＳ ゴシック" w:hint="eastAsia"/>
          <w:b/>
          <w:bCs/>
          <w:szCs w:val="21"/>
        </w:rPr>
        <w:t xml:space="preserve">　⑵精神障がい者　⑶高次脳機能障がい者(児)</w:t>
      </w:r>
    </w:p>
    <w:p w14:paraId="4957DE03" w14:textId="77777777" w:rsidR="00931CFB" w:rsidRPr="00606261" w:rsidRDefault="00931CFB" w:rsidP="00931CFB">
      <w:pPr>
        <w:rPr>
          <w:rFonts w:ascii="ＭＳ ゴシック" w:eastAsia="ＭＳ ゴシック" w:hAnsi="ＭＳ ゴシック"/>
          <w:b/>
          <w:szCs w:val="21"/>
        </w:rPr>
      </w:pPr>
      <w:r>
        <w:rPr>
          <w:rFonts w:ascii="ＭＳ ゴシック" w:eastAsia="ＭＳ ゴシック" w:hAnsi="ＭＳ ゴシック" w:hint="eastAsia"/>
          <w:b/>
          <w:bCs/>
          <w:szCs w:val="21"/>
        </w:rPr>
        <w:t xml:space="preserve">　　　⑷</w:t>
      </w:r>
      <w:r>
        <w:rPr>
          <w:rFonts w:ascii="ＭＳ ゴシック" w:eastAsia="ＭＳ ゴシック" w:hAnsi="ＭＳ ゴシック" w:hint="eastAsia"/>
          <w:b/>
          <w:szCs w:val="21"/>
        </w:rPr>
        <w:t>難病対策</w:t>
      </w:r>
    </w:p>
    <w:p w14:paraId="4AECF04E" w14:textId="4E55CFEB" w:rsidR="00931CFB" w:rsidRDefault="00931CFB" w:rsidP="00931CFB">
      <w:pPr>
        <w:spacing w:line="360" w:lineRule="auto"/>
        <w:rPr>
          <w:rFonts w:ascii="ＭＳ ゴシック" w:eastAsia="ＭＳ ゴシック" w:hAnsi="ＭＳ ゴシック"/>
          <w:b/>
          <w:bCs/>
          <w:sz w:val="28"/>
          <w:szCs w:val="28"/>
        </w:rPr>
      </w:pPr>
      <w:r w:rsidRPr="008A4812">
        <w:rPr>
          <w:rFonts w:ascii="ＭＳ ゴシック" w:eastAsia="ＭＳ ゴシック" w:hAnsi="ＭＳ ゴシック" w:hint="eastAsia"/>
          <w:b/>
          <w:bCs/>
          <w:sz w:val="28"/>
          <w:szCs w:val="28"/>
        </w:rPr>
        <w:t>●命を育む食</w:t>
      </w:r>
      <w:r>
        <w:rPr>
          <w:rFonts w:ascii="ＭＳ ゴシック" w:eastAsia="ＭＳ ゴシック" w:hAnsi="ＭＳ ゴシック" w:hint="eastAsia"/>
          <w:b/>
          <w:bCs/>
          <w:sz w:val="28"/>
          <w:szCs w:val="28"/>
        </w:rPr>
        <w:t>・・・・・・・・・・・・・・・・・・・・・・・</w:t>
      </w:r>
      <w:r w:rsidR="00B753A4">
        <w:rPr>
          <w:rFonts w:ascii="ＭＳ ゴシック" w:eastAsia="ＭＳ ゴシック" w:hAnsi="ＭＳ ゴシック" w:hint="eastAsia"/>
          <w:b/>
          <w:bCs/>
          <w:sz w:val="28"/>
          <w:szCs w:val="28"/>
        </w:rPr>
        <w:t>17</w:t>
      </w:r>
    </w:p>
    <w:p w14:paraId="7ECBCAA8" w14:textId="77777777" w:rsidR="00931CFB" w:rsidRPr="00606261" w:rsidRDefault="00931CFB" w:rsidP="00931CFB">
      <w:pPr>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⑴食品安全　⑵放射能汚染対策　⑶</w:t>
      </w:r>
      <w:r>
        <w:rPr>
          <w:rFonts w:eastAsia="ＭＳ ゴシック" w:hint="eastAsia"/>
          <w:b/>
          <w:bCs/>
          <w:szCs w:val="21"/>
        </w:rPr>
        <w:t>消費者行政</w:t>
      </w:r>
    </w:p>
    <w:p w14:paraId="6B2A8591" w14:textId="77777777" w:rsidR="00931CFB" w:rsidRDefault="00931CFB" w:rsidP="00931CFB">
      <w:pPr>
        <w:ind w:left="562" w:hangingChars="200" w:hanging="562"/>
        <w:rPr>
          <w:rFonts w:ascii="ＭＳ ゴシック" w:eastAsia="ＭＳ ゴシック" w:hAnsi="ＭＳ ゴシック"/>
          <w:b/>
          <w:sz w:val="28"/>
          <w:szCs w:val="28"/>
        </w:rPr>
      </w:pPr>
    </w:p>
    <w:p w14:paraId="5952F34D" w14:textId="6492ABBE" w:rsidR="00931CFB" w:rsidRPr="00227CE9" w:rsidRDefault="00931CFB" w:rsidP="00931CFB">
      <w:pPr>
        <w:ind w:left="562" w:hangingChars="200" w:hanging="562"/>
        <w:rPr>
          <w:rFonts w:ascii="ＭＳ ゴシック" w:eastAsia="ＭＳ ゴシック" w:hAnsi="ＭＳ ゴシック"/>
          <w:b/>
          <w:sz w:val="28"/>
          <w:szCs w:val="28"/>
        </w:rPr>
      </w:pPr>
      <w:r w:rsidRPr="00227CE9">
        <w:rPr>
          <w:rFonts w:ascii="ＭＳ ゴシック" w:eastAsia="ＭＳ ゴシック" w:hAnsi="ＭＳ ゴシック" w:hint="eastAsia"/>
          <w:b/>
          <w:sz w:val="28"/>
          <w:szCs w:val="28"/>
        </w:rPr>
        <w:lastRenderedPageBreak/>
        <w:t>●環境と共生する産業</w:t>
      </w:r>
      <w:r>
        <w:rPr>
          <w:rFonts w:ascii="ＭＳ ゴシック" w:eastAsia="ＭＳ ゴシック" w:hAnsi="ＭＳ ゴシック" w:hint="eastAsia"/>
          <w:b/>
          <w:sz w:val="28"/>
          <w:szCs w:val="28"/>
        </w:rPr>
        <w:t>・・・</w:t>
      </w:r>
      <w:r w:rsidRPr="00227CE9">
        <w:rPr>
          <w:rFonts w:ascii="ＭＳ ゴシック" w:eastAsia="ＭＳ ゴシック" w:hAnsi="ＭＳ ゴシック" w:hint="eastAsia"/>
          <w:b/>
          <w:sz w:val="28"/>
          <w:szCs w:val="28"/>
        </w:rPr>
        <w:t>・・・・・・・・・・・・・・・・</w:t>
      </w:r>
      <w:r w:rsidR="00B753A4">
        <w:rPr>
          <w:rFonts w:ascii="ＭＳ ゴシック" w:eastAsia="ＭＳ ゴシック" w:hAnsi="ＭＳ ゴシック" w:hint="eastAsia"/>
          <w:b/>
          <w:sz w:val="28"/>
          <w:szCs w:val="28"/>
        </w:rPr>
        <w:t>18</w:t>
      </w:r>
    </w:p>
    <w:p w14:paraId="5E4CB2E7" w14:textId="77777777" w:rsidR="00931CFB" w:rsidRPr="00606261" w:rsidRDefault="00931CFB" w:rsidP="00931CFB">
      <w:pPr>
        <w:ind w:left="422" w:hangingChars="200" w:hanging="422"/>
        <w:rPr>
          <w:rFonts w:ascii="ＭＳ ゴシック" w:eastAsia="ＭＳ ゴシック" w:hAnsi="ＭＳ ゴシック"/>
          <w:b/>
          <w:szCs w:val="21"/>
        </w:rPr>
      </w:pPr>
      <w:r>
        <w:rPr>
          <w:rFonts w:ascii="ＭＳ ゴシック" w:eastAsia="ＭＳ ゴシック" w:hAnsi="ＭＳ ゴシック" w:hint="eastAsia"/>
          <w:b/>
          <w:color w:val="0070C0"/>
          <w:szCs w:val="21"/>
        </w:rPr>
        <w:t xml:space="preserve">　</w:t>
      </w:r>
      <w:r w:rsidRPr="00606261">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⑴</w:t>
      </w:r>
      <w:r w:rsidRPr="00606261">
        <w:rPr>
          <w:rFonts w:ascii="ＭＳ ゴシック" w:eastAsia="ＭＳ ゴシック" w:hAnsi="ＭＳ ゴシック" w:hint="eastAsia"/>
          <w:b/>
          <w:szCs w:val="21"/>
        </w:rPr>
        <w:t xml:space="preserve">都市農業　</w:t>
      </w:r>
      <w:r>
        <w:rPr>
          <w:rFonts w:ascii="ＭＳ ゴシック" w:eastAsia="ＭＳ ゴシック" w:hAnsi="ＭＳ ゴシック" w:hint="eastAsia"/>
          <w:b/>
          <w:szCs w:val="21"/>
        </w:rPr>
        <w:t>⑵</w:t>
      </w:r>
      <w:r w:rsidRPr="00606261">
        <w:rPr>
          <w:rFonts w:ascii="ＭＳ ゴシック" w:eastAsia="ＭＳ ゴシック" w:hAnsi="ＭＳ ゴシック" w:hint="eastAsia"/>
          <w:b/>
          <w:szCs w:val="21"/>
        </w:rPr>
        <w:t>林業</w:t>
      </w:r>
    </w:p>
    <w:p w14:paraId="3F783144" w14:textId="77777777" w:rsidR="00931CFB" w:rsidRDefault="00931CFB" w:rsidP="00931CFB">
      <w:pPr>
        <w:spacing w:line="360" w:lineRule="auto"/>
        <w:rPr>
          <w:rFonts w:ascii="ＭＳ ゴシック" w:eastAsia="ＭＳ ゴシック" w:hAnsi="ＭＳ ゴシック"/>
          <w:b/>
          <w:sz w:val="28"/>
          <w:szCs w:val="28"/>
        </w:rPr>
      </w:pPr>
      <w:r w:rsidRPr="00606261">
        <w:rPr>
          <w:rFonts w:ascii="ＭＳ ゴシック" w:eastAsia="ＭＳ ゴシック" w:hAnsi="ＭＳ ゴシック" w:hint="eastAsia"/>
          <w:b/>
          <w:sz w:val="28"/>
          <w:szCs w:val="28"/>
        </w:rPr>
        <w:t>●災害に強いまち</w:t>
      </w:r>
      <w:r>
        <w:rPr>
          <w:rFonts w:ascii="ＭＳ ゴシック" w:eastAsia="ＭＳ ゴシック" w:hAnsi="ＭＳ ゴシック" w:hint="eastAsia"/>
          <w:b/>
          <w:sz w:val="28"/>
          <w:szCs w:val="28"/>
        </w:rPr>
        <w:t>・・・・</w:t>
      </w:r>
      <w:r w:rsidRPr="00606261">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・・・・・・・・・・18</w:t>
      </w:r>
    </w:p>
    <w:p w14:paraId="0106E662" w14:textId="77777777" w:rsidR="00931CFB" w:rsidRPr="00606261" w:rsidRDefault="00931CFB" w:rsidP="00931CFB">
      <w:pPr>
        <w:rPr>
          <w:rFonts w:ascii="ＭＳ ゴシック" w:eastAsia="ＭＳ ゴシック" w:hAnsi="ＭＳ ゴシック"/>
          <w:b/>
          <w:szCs w:val="21"/>
        </w:rPr>
      </w:pPr>
      <w:r>
        <w:rPr>
          <w:rFonts w:ascii="ＭＳ ゴシック" w:eastAsia="ＭＳ ゴシック" w:hAnsi="ＭＳ ゴシック" w:hint="eastAsia"/>
          <w:b/>
          <w:szCs w:val="21"/>
        </w:rPr>
        <w:t xml:space="preserve">　　　⑴防災まちづくり　⑵避難所　⑶被災者支援</w:t>
      </w:r>
    </w:p>
    <w:p w14:paraId="00C0E791" w14:textId="77777777" w:rsidR="00931CFB" w:rsidRDefault="00931CFB" w:rsidP="00931CFB">
      <w:pPr>
        <w:spacing w:line="360" w:lineRule="auto"/>
        <w:rPr>
          <w:rFonts w:ascii="ＭＳ ゴシック" w:eastAsia="ＭＳ ゴシック" w:hAnsi="ＭＳ ゴシック"/>
          <w:b/>
          <w:sz w:val="28"/>
          <w:szCs w:val="28"/>
        </w:rPr>
      </w:pPr>
      <w:r>
        <w:rPr>
          <w:rFonts w:ascii="ＭＳ ゴシック" w:eastAsia="ＭＳ ゴシック" w:hAnsi="ＭＳ ゴシック" w:hint="eastAsia"/>
          <w:b/>
          <w:sz w:val="28"/>
          <w:szCs w:val="28"/>
        </w:rPr>
        <w:t>●持続可能な</w:t>
      </w:r>
      <w:r w:rsidRPr="008A4812">
        <w:rPr>
          <w:rFonts w:ascii="ＭＳ ゴシック" w:eastAsia="ＭＳ ゴシック" w:hAnsi="ＭＳ ゴシック" w:hint="eastAsia"/>
          <w:b/>
          <w:sz w:val="28"/>
          <w:szCs w:val="28"/>
        </w:rPr>
        <w:t>都市</w:t>
      </w:r>
      <w:r>
        <w:rPr>
          <w:rFonts w:ascii="ＭＳ ゴシック" w:eastAsia="ＭＳ ゴシック" w:hAnsi="ＭＳ ゴシック" w:hint="eastAsia"/>
          <w:b/>
          <w:sz w:val="28"/>
          <w:szCs w:val="28"/>
        </w:rPr>
        <w:t>・・・・・・・・・・・・・・・・・・・・・19</w:t>
      </w:r>
    </w:p>
    <w:p w14:paraId="03804E5E" w14:textId="77777777" w:rsidR="00931CFB" w:rsidRDefault="00931CFB" w:rsidP="00931CFB">
      <w:pPr>
        <w:rPr>
          <w:rFonts w:ascii="ＭＳ ゴシック" w:eastAsia="ＭＳ ゴシック" w:hAnsi="ＭＳ ゴシック"/>
          <w:b/>
          <w:szCs w:val="21"/>
        </w:rPr>
      </w:pPr>
      <w:r>
        <w:rPr>
          <w:rFonts w:ascii="ＭＳ ゴシック" w:eastAsia="ＭＳ ゴシック" w:hAnsi="ＭＳ ゴシック" w:hint="eastAsia"/>
          <w:b/>
          <w:szCs w:val="21"/>
        </w:rPr>
        <w:t xml:space="preserve">　　　⑴都市計画　⑵ユニバーサルデザインのまちづくり　⑶住まい</w:t>
      </w:r>
    </w:p>
    <w:p w14:paraId="6C4B1CF6" w14:textId="77777777" w:rsidR="00931CFB" w:rsidRPr="00657CD0" w:rsidRDefault="00931CFB" w:rsidP="00931CFB">
      <w:pPr>
        <w:ind w:firstLineChars="300" w:firstLine="632"/>
        <w:rPr>
          <w:rFonts w:ascii="ＭＳ ゴシック" w:eastAsia="ＭＳ ゴシック" w:hAnsi="ＭＳ ゴシック"/>
          <w:b/>
          <w:szCs w:val="21"/>
        </w:rPr>
      </w:pPr>
      <w:r>
        <w:rPr>
          <w:rFonts w:ascii="ＭＳ ゴシック" w:eastAsia="ＭＳ ゴシック" w:hAnsi="ＭＳ ゴシック" w:hint="eastAsia"/>
          <w:b/>
          <w:szCs w:val="21"/>
        </w:rPr>
        <w:t>⑷交通と自転車利用</w:t>
      </w:r>
    </w:p>
    <w:p w14:paraId="18A2EC66" w14:textId="77777777" w:rsidR="00931CFB" w:rsidRPr="008A4812" w:rsidRDefault="00931CFB" w:rsidP="00931CFB">
      <w:pPr>
        <w:spacing w:line="360" w:lineRule="auto"/>
        <w:rPr>
          <w:rFonts w:ascii="ＭＳ ゴシック" w:eastAsia="ＭＳ ゴシック" w:hAnsi="ＭＳ ゴシック"/>
          <w:b/>
          <w:sz w:val="28"/>
          <w:szCs w:val="28"/>
        </w:rPr>
      </w:pPr>
      <w:r>
        <w:rPr>
          <w:rFonts w:ascii="ＭＳ ゴシック" w:eastAsia="ＭＳ ゴシック" w:hAnsi="ＭＳ ゴシック" w:hint="eastAsia"/>
          <w:b/>
          <w:sz w:val="28"/>
          <w:szCs w:val="28"/>
        </w:rPr>
        <w:t>●自治・分権・情報公開・・・・・・・・・・・・・・・・・・20</w:t>
      </w:r>
    </w:p>
    <w:p w14:paraId="3D53B622" w14:textId="77777777" w:rsidR="00931CFB" w:rsidRDefault="00931CFB" w:rsidP="00931CFB">
      <w:pPr>
        <w:spacing w:line="360" w:lineRule="auto"/>
        <w:rPr>
          <w:rFonts w:ascii="ＭＳ ゴシック" w:eastAsia="ＭＳ ゴシック" w:hAnsi="ＭＳ ゴシック"/>
          <w:b/>
          <w:sz w:val="28"/>
          <w:szCs w:val="28"/>
        </w:rPr>
      </w:pPr>
      <w:r>
        <w:rPr>
          <w:rFonts w:ascii="ＭＳ ゴシック" w:eastAsia="ＭＳ ゴシック" w:hAnsi="ＭＳ ゴシック" w:hint="eastAsia"/>
          <w:b/>
          <w:sz w:val="28"/>
          <w:szCs w:val="28"/>
        </w:rPr>
        <w:t>●人権・多民族共生・平和・・・・・・・・・・・・・・・・・21</w:t>
      </w:r>
    </w:p>
    <w:p w14:paraId="4F7F0F37" w14:textId="77777777" w:rsidR="00931CFB" w:rsidRPr="00657CD0" w:rsidRDefault="00931CFB" w:rsidP="00931CFB">
      <w:pPr>
        <w:rPr>
          <w:rFonts w:ascii="ＭＳ ゴシック" w:eastAsia="ＭＳ ゴシック" w:hAnsi="ＭＳ ゴシック"/>
          <w:b/>
          <w:szCs w:val="21"/>
        </w:rPr>
      </w:pPr>
      <w:r>
        <w:rPr>
          <w:rFonts w:ascii="ＭＳ ゴシック" w:eastAsia="ＭＳ ゴシック" w:hAnsi="ＭＳ ゴシック" w:hint="eastAsia"/>
          <w:b/>
          <w:szCs w:val="21"/>
        </w:rPr>
        <w:t xml:space="preserve">　　　⑴国際協力と多民族共生　⑵安全・平和</w:t>
      </w:r>
    </w:p>
    <w:p w14:paraId="58779B27" w14:textId="77777777" w:rsidR="00931CFB" w:rsidRDefault="00931CFB" w:rsidP="00931CFB">
      <w:pPr>
        <w:spacing w:line="360" w:lineRule="auto"/>
        <w:rPr>
          <w:rFonts w:ascii="ＭＳ ゴシック" w:eastAsia="ＭＳ ゴシック" w:hAnsi="ＭＳ ゴシック"/>
          <w:b/>
          <w:sz w:val="28"/>
          <w:szCs w:val="28"/>
        </w:rPr>
      </w:pPr>
    </w:p>
    <w:p w14:paraId="7F880FC4" w14:textId="77777777" w:rsidR="00931CFB" w:rsidRDefault="00931CFB" w:rsidP="00931CFB">
      <w:pPr>
        <w:spacing w:line="360" w:lineRule="auto"/>
        <w:rPr>
          <w:rFonts w:ascii="ＭＳ ゴシック" w:eastAsia="ＭＳ ゴシック" w:hAnsi="ＭＳ ゴシック"/>
          <w:b/>
          <w:sz w:val="28"/>
          <w:szCs w:val="28"/>
        </w:rPr>
      </w:pPr>
    </w:p>
    <w:p w14:paraId="21D1C1EC" w14:textId="77777777" w:rsidR="00931CFB" w:rsidRPr="00AC28B8" w:rsidRDefault="00931CFB" w:rsidP="00931CFB">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r w:rsidRPr="00AC28B8">
        <w:rPr>
          <w:rFonts w:ascii="ＭＳ ゴシック" w:eastAsia="ＭＳ ゴシック" w:hAnsi="ＭＳ ゴシック" w:hint="eastAsia"/>
          <w:b/>
          <w:sz w:val="28"/>
          <w:szCs w:val="28"/>
        </w:rPr>
        <w:lastRenderedPageBreak/>
        <w:t>【重点項目】</w:t>
      </w:r>
    </w:p>
    <w:p w14:paraId="07094DFC" w14:textId="77777777" w:rsidR="00931CFB" w:rsidRPr="007A2E59" w:rsidRDefault="00931CFB" w:rsidP="00931CFB">
      <w:pPr>
        <w:ind w:left="482" w:rightChars="-38" w:right="-80" w:hangingChars="200" w:hanging="482"/>
        <w:rPr>
          <w:rFonts w:ascii="ＭＳ ゴシック" w:eastAsia="ＭＳ ゴシック" w:hAnsi="ＭＳ ゴシック"/>
          <w:b/>
          <w:bCs/>
          <w:sz w:val="24"/>
          <w:szCs w:val="24"/>
        </w:rPr>
      </w:pPr>
    </w:p>
    <w:p w14:paraId="0B016875" w14:textId="77777777" w:rsidR="00931CFB" w:rsidRDefault="00931CFB" w:rsidP="00931CFB">
      <w:pPr>
        <w:ind w:left="482" w:rightChars="-38" w:right="-80" w:hangingChars="200" w:hanging="482"/>
        <w:rPr>
          <w:rFonts w:ascii="ＭＳ ゴシック" w:eastAsia="ＭＳ ゴシック" w:hAnsi="ＭＳ ゴシック"/>
          <w:b/>
          <w:bCs/>
          <w:sz w:val="24"/>
          <w:szCs w:val="24"/>
          <w:bdr w:val="single" w:sz="4" w:space="0" w:color="auto"/>
        </w:rPr>
      </w:pPr>
      <w:r w:rsidRPr="007A2E59">
        <w:rPr>
          <w:rFonts w:ascii="ＭＳ ゴシック" w:eastAsia="ＭＳ ゴシック" w:hAnsi="ＭＳ ゴシック" w:hint="eastAsia"/>
          <w:b/>
          <w:bCs/>
          <w:sz w:val="24"/>
          <w:szCs w:val="24"/>
          <w:bdr w:val="single" w:sz="4" w:space="0" w:color="auto"/>
        </w:rPr>
        <w:t>子ども・若者を応援する</w:t>
      </w:r>
    </w:p>
    <w:p w14:paraId="501114EA" w14:textId="77777777" w:rsidR="00931CFB" w:rsidRDefault="00931CFB" w:rsidP="00931CFB">
      <w:pPr>
        <w:widowControl/>
        <w:ind w:left="422" w:hangingChars="200" w:hanging="422"/>
        <w:jc w:val="left"/>
        <w:rPr>
          <w:rFonts w:ascii="ＭＳ ゴシック" w:eastAsia="ＭＳ ゴシック" w:hAnsi="ＭＳ ゴシック"/>
          <w:b/>
          <w:bCs/>
        </w:rPr>
      </w:pPr>
      <w:r>
        <w:rPr>
          <w:rFonts w:ascii="ＭＳ ゴシック" w:eastAsia="ＭＳ ゴシック" w:hAnsi="ＭＳ ゴシック" w:hint="eastAsia"/>
          <w:b/>
          <w:bCs/>
        </w:rPr>
        <w:t>１　子どもの権利侵害を救済し、提言・是正勧告する第三者機関「子どもコミッショナー」を設置する。</w:t>
      </w:r>
    </w:p>
    <w:p w14:paraId="3A5C28A1" w14:textId="77777777" w:rsidR="00931CFB" w:rsidRDefault="00931CFB" w:rsidP="00931CFB">
      <w:pPr>
        <w:widowControl/>
        <w:ind w:left="422" w:hangingChars="200" w:hanging="422"/>
        <w:jc w:val="left"/>
        <w:rPr>
          <w:rFonts w:ascii="ＭＳ ゴシック" w:eastAsia="ＭＳ ゴシック" w:hAnsi="ＭＳ ゴシック"/>
          <w:b/>
          <w:bCs/>
        </w:rPr>
      </w:pPr>
      <w:r>
        <w:rPr>
          <w:rFonts w:ascii="ＭＳ ゴシック" w:eastAsia="ＭＳ ゴシック" w:hAnsi="ＭＳ ゴシック" w:hint="eastAsia"/>
          <w:b/>
          <w:bCs/>
        </w:rPr>
        <w:t>２　認可外保育園については、年間を通して園の運営を安定的に行うことができるよう支援するとともに、研修体制を充実させる。</w:t>
      </w:r>
    </w:p>
    <w:p w14:paraId="7C8F773C" w14:textId="77777777" w:rsidR="00931CFB" w:rsidRDefault="00931CFB" w:rsidP="00931CFB">
      <w:pPr>
        <w:widowControl/>
        <w:ind w:left="422" w:hangingChars="200" w:hanging="422"/>
        <w:jc w:val="left"/>
        <w:rPr>
          <w:rFonts w:ascii="ＭＳ ゴシック" w:eastAsia="ＭＳ ゴシック" w:hAnsi="ＭＳ ゴシック"/>
          <w:b/>
          <w:bCs/>
        </w:rPr>
      </w:pPr>
      <w:r>
        <w:rPr>
          <w:rFonts w:ascii="ＭＳ ゴシック" w:eastAsia="ＭＳ ゴシック" w:hAnsi="ＭＳ ゴシック" w:hint="eastAsia"/>
          <w:b/>
          <w:bCs/>
        </w:rPr>
        <w:t>３　東京都の認証学童保育では、人員配置を手厚くし障がいのある子どもを受け入れる。また、作業療法士などの専門職との連携を進める。</w:t>
      </w:r>
    </w:p>
    <w:p w14:paraId="26DE3554" w14:textId="77777777" w:rsidR="00931CFB" w:rsidRDefault="00931CFB" w:rsidP="00931CFB">
      <w:pPr>
        <w:widowControl/>
        <w:ind w:left="422" w:hangingChars="200" w:hanging="422"/>
        <w:jc w:val="left"/>
        <w:rPr>
          <w:rFonts w:ascii="ＭＳ ゴシック" w:eastAsia="ＭＳ ゴシック" w:hAnsi="ＭＳ ゴシック"/>
          <w:b/>
          <w:bCs/>
        </w:rPr>
      </w:pPr>
      <w:r>
        <w:rPr>
          <w:rFonts w:ascii="ＭＳ ゴシック" w:eastAsia="ＭＳ ゴシック" w:hAnsi="ＭＳ ゴシック" w:hint="eastAsia"/>
          <w:b/>
          <w:bCs/>
        </w:rPr>
        <w:t>４　子どもの権利を尊重した学校運営を行う。</w:t>
      </w:r>
    </w:p>
    <w:p w14:paraId="35B0AD29" w14:textId="446451EA" w:rsidR="00931CFB" w:rsidRDefault="00931CFB" w:rsidP="00931CFB">
      <w:pPr>
        <w:widowControl/>
        <w:ind w:left="422" w:hangingChars="200" w:hanging="422"/>
        <w:jc w:val="left"/>
        <w:rPr>
          <w:rFonts w:ascii="ＭＳ ゴシック" w:eastAsia="ＭＳ ゴシック" w:hAnsi="ＭＳ ゴシック"/>
          <w:b/>
          <w:bCs/>
        </w:rPr>
      </w:pPr>
      <w:r>
        <w:rPr>
          <w:rFonts w:ascii="ＭＳ ゴシック" w:eastAsia="ＭＳ ゴシック" w:hAnsi="ＭＳ ゴシック" w:hint="eastAsia"/>
          <w:b/>
          <w:bCs/>
        </w:rPr>
        <w:t>５　都立特別支援学校のセンター的機能を活用し、公立学校に専門性やノウハウを伝え、対応力・支援力の向上を図る。</w:t>
      </w:r>
    </w:p>
    <w:p w14:paraId="55EFC8F9" w14:textId="77777777" w:rsidR="00931CFB" w:rsidRDefault="00931CFB" w:rsidP="00931CFB">
      <w:pPr>
        <w:widowControl/>
        <w:ind w:left="422" w:hangingChars="200" w:hanging="422"/>
        <w:jc w:val="left"/>
        <w:rPr>
          <w:rFonts w:ascii="ＭＳ ゴシック" w:eastAsia="ＭＳ ゴシック" w:hAnsi="ＭＳ ゴシック"/>
          <w:b/>
          <w:bCs/>
        </w:rPr>
      </w:pPr>
      <w:r>
        <w:rPr>
          <w:rFonts w:ascii="ＭＳ ゴシック" w:eastAsia="ＭＳ ゴシック" w:hAnsi="ＭＳ ゴシック" w:hint="eastAsia"/>
          <w:b/>
          <w:bCs/>
        </w:rPr>
        <w:t>６　公立小中学校での教員不足の問題を解決するために、採用や教員配置について抜本的な見直しを行う。</w:t>
      </w:r>
    </w:p>
    <w:p w14:paraId="6AFDD272" w14:textId="77777777" w:rsidR="00931CFB" w:rsidRDefault="00931CFB" w:rsidP="00931CFB">
      <w:pPr>
        <w:widowControl/>
        <w:jc w:val="left"/>
        <w:rPr>
          <w:rFonts w:ascii="ＭＳ ゴシック" w:eastAsia="ＭＳ ゴシック" w:hAnsi="ＭＳ ゴシック"/>
          <w:b/>
          <w:bCs/>
        </w:rPr>
      </w:pPr>
      <w:r>
        <w:rPr>
          <w:rFonts w:ascii="ＭＳ ゴシック" w:eastAsia="ＭＳ ゴシック" w:hAnsi="ＭＳ ゴシック" w:hint="eastAsia"/>
          <w:b/>
          <w:bCs/>
        </w:rPr>
        <w:t>７　公立小中学校、都立学校で教員のハラスメント対策とメンタルヘルス対策を進める。</w:t>
      </w:r>
    </w:p>
    <w:p w14:paraId="267F3F06" w14:textId="77777777" w:rsidR="00931CFB" w:rsidRDefault="00931CFB" w:rsidP="00931CFB">
      <w:pPr>
        <w:widowControl/>
        <w:ind w:left="422" w:hangingChars="200" w:hanging="422"/>
        <w:jc w:val="left"/>
        <w:rPr>
          <w:rFonts w:ascii="ＭＳ ゴシック" w:eastAsia="ＭＳ ゴシック" w:hAnsi="ＭＳ ゴシック"/>
          <w:b/>
          <w:bCs/>
        </w:rPr>
      </w:pPr>
      <w:r>
        <w:rPr>
          <w:rFonts w:ascii="ＭＳ ゴシック" w:eastAsia="ＭＳ ゴシック" w:hAnsi="ＭＳ ゴシック" w:hint="eastAsia"/>
          <w:b/>
          <w:bCs/>
        </w:rPr>
        <w:t>８　保護を求める子どもを必ず受け入れる場所を24時間体制で確保する。また、民間の子どもシェルターに弁護士を配置できるようにする。</w:t>
      </w:r>
    </w:p>
    <w:p w14:paraId="7AA19A53" w14:textId="02449A7A" w:rsidR="00931CFB" w:rsidRDefault="00931CFB" w:rsidP="00931CFB">
      <w:pPr>
        <w:widowControl/>
        <w:ind w:left="424" w:hangingChars="201" w:hanging="424"/>
        <w:jc w:val="left"/>
        <w:rPr>
          <w:rFonts w:ascii="ＭＳ ゴシック" w:eastAsia="ＭＳ ゴシック" w:hAnsi="ＭＳ ゴシック"/>
          <w:b/>
          <w:bCs/>
        </w:rPr>
      </w:pPr>
      <w:r>
        <w:rPr>
          <w:rFonts w:ascii="ＭＳ ゴシック" w:eastAsia="ＭＳ ゴシック" w:hAnsi="ＭＳ ゴシック" w:hint="eastAsia"/>
          <w:b/>
          <w:bCs/>
        </w:rPr>
        <w:t xml:space="preserve">９　</w:t>
      </w:r>
      <w:r w:rsidRPr="00064A03">
        <w:rPr>
          <w:rFonts w:ascii="ＭＳ ゴシック" w:eastAsia="ＭＳ ゴシック" w:hAnsi="ＭＳ ゴシック" w:hint="eastAsia"/>
          <w:b/>
          <w:bCs/>
        </w:rPr>
        <w:t>ひとり親家庭の状況に配慮し、ホームヘルプ事業など実態に即した総合的な支援を拡充する。ひとり親家庭ホームヘルパーの研修を実施する。</w:t>
      </w:r>
    </w:p>
    <w:p w14:paraId="24AA577E" w14:textId="6362AF97" w:rsidR="00931CFB" w:rsidRDefault="00931CFB" w:rsidP="00931CFB">
      <w:pPr>
        <w:widowControl/>
        <w:ind w:left="424" w:hangingChars="201" w:hanging="424"/>
        <w:jc w:val="left"/>
        <w:rPr>
          <w:rFonts w:ascii="ＭＳ ゴシック" w:eastAsia="ＭＳ ゴシック" w:hAnsi="ＭＳ ゴシック"/>
          <w:b/>
          <w:bCs/>
        </w:rPr>
      </w:pPr>
      <w:r>
        <w:rPr>
          <w:rFonts w:ascii="ＭＳ ゴシック" w:eastAsia="ＭＳ ゴシック" w:hAnsi="ＭＳ ゴシック" w:hint="eastAsia"/>
          <w:b/>
          <w:bCs/>
        </w:rPr>
        <w:t>10　ポケトークなどを活用し、日本語を母語としない子どものコミュニケーションを支え　　る。</w:t>
      </w:r>
    </w:p>
    <w:p w14:paraId="35EB41A2" w14:textId="77777777" w:rsidR="00931CFB" w:rsidRDefault="00931CFB" w:rsidP="00931CFB">
      <w:pPr>
        <w:widowControl/>
        <w:jc w:val="left"/>
        <w:rPr>
          <w:rFonts w:ascii="ＭＳ ゴシック" w:eastAsia="ＭＳ ゴシック" w:hAnsi="ＭＳ ゴシック"/>
          <w:b/>
          <w:bCs/>
        </w:rPr>
      </w:pPr>
      <w:r>
        <w:rPr>
          <w:rFonts w:ascii="ＭＳ ゴシック" w:eastAsia="ＭＳ ゴシック" w:hAnsi="ＭＳ ゴシック" w:hint="eastAsia"/>
          <w:b/>
          <w:bCs/>
        </w:rPr>
        <w:t>11　アフターピルの年齢制限を外し、薬局で無料で入手できるよう国に働きかける。</w:t>
      </w:r>
    </w:p>
    <w:p w14:paraId="1D41BAEC" w14:textId="77777777" w:rsidR="00931CFB" w:rsidRDefault="00931CFB" w:rsidP="00931CFB">
      <w:pPr>
        <w:widowControl/>
        <w:ind w:left="422" w:hangingChars="200" w:hanging="422"/>
        <w:jc w:val="left"/>
        <w:rPr>
          <w:rFonts w:ascii="ＭＳ ゴシック" w:eastAsia="ＭＳ ゴシック" w:hAnsi="ＭＳ ゴシック"/>
          <w:b/>
          <w:bCs/>
        </w:rPr>
      </w:pPr>
      <w:r w:rsidRPr="00064A03">
        <w:rPr>
          <w:rFonts w:ascii="ＭＳ ゴシック" w:eastAsia="ＭＳ ゴシック" w:hAnsi="ＭＳ ゴシック" w:hint="eastAsia"/>
          <w:b/>
          <w:bCs/>
        </w:rPr>
        <w:t xml:space="preserve">　</w:t>
      </w:r>
    </w:p>
    <w:p w14:paraId="7DACA5C1" w14:textId="77777777" w:rsidR="00931CFB" w:rsidRPr="00BC6830" w:rsidRDefault="00931CFB" w:rsidP="00931CFB">
      <w:pPr>
        <w:widowControl/>
        <w:jc w:val="left"/>
        <w:rPr>
          <w:rFonts w:ascii="ＭＳ ゴシック" w:eastAsia="ＭＳ ゴシック" w:hAnsi="ＭＳ ゴシック"/>
          <w:b/>
          <w:bCs/>
        </w:rPr>
      </w:pPr>
    </w:p>
    <w:p w14:paraId="635FDBE4" w14:textId="77777777" w:rsidR="00931CFB" w:rsidRDefault="00931CFB" w:rsidP="00931CFB">
      <w:pPr>
        <w:widowControl/>
        <w:jc w:val="left"/>
        <w:rPr>
          <w:rFonts w:ascii="ＭＳ ゴシック" w:eastAsia="ＭＳ ゴシック" w:hAnsi="ＭＳ ゴシック"/>
          <w:b/>
          <w:bCs/>
          <w:sz w:val="24"/>
          <w:szCs w:val="24"/>
          <w:bdr w:val="single" w:sz="4" w:space="0" w:color="auto"/>
        </w:rPr>
      </w:pPr>
      <w:r w:rsidRPr="001120F2">
        <w:rPr>
          <w:rFonts w:ascii="ＭＳ ゴシック" w:eastAsia="ＭＳ ゴシック" w:hAnsi="ＭＳ ゴシック" w:hint="eastAsia"/>
          <w:b/>
          <w:bCs/>
          <w:sz w:val="24"/>
          <w:szCs w:val="24"/>
          <w:bdr w:val="single" w:sz="4" w:space="0" w:color="auto"/>
        </w:rPr>
        <w:t>地域で安心して暮らす</w:t>
      </w:r>
    </w:p>
    <w:p w14:paraId="6F83A08D" w14:textId="77777777" w:rsidR="00931CFB" w:rsidRDefault="00931CFB" w:rsidP="00931CFB">
      <w:pPr>
        <w:widowControl/>
        <w:jc w:val="left"/>
        <w:rPr>
          <w:rFonts w:ascii="ＭＳ ゴシック" w:eastAsia="ＭＳ ゴシック" w:hAnsi="ＭＳ ゴシック"/>
          <w:b/>
          <w:bCs/>
        </w:rPr>
      </w:pPr>
      <w:r>
        <w:rPr>
          <w:rFonts w:ascii="ＭＳ ゴシック" w:eastAsia="ＭＳ ゴシック" w:hAnsi="ＭＳ ゴシック" w:hint="eastAsia"/>
          <w:b/>
          <w:bCs/>
        </w:rPr>
        <w:t>１　日数や金額が少なくても身近な地域で働ける「ご近所就労」の場をつくる。</w:t>
      </w:r>
    </w:p>
    <w:p w14:paraId="27B3428D" w14:textId="77777777" w:rsidR="00931CFB" w:rsidRDefault="00931CFB" w:rsidP="00931CFB">
      <w:pPr>
        <w:widowControl/>
        <w:ind w:left="422" w:hangingChars="200" w:hanging="422"/>
        <w:jc w:val="left"/>
        <w:rPr>
          <w:rFonts w:ascii="ＭＳ ゴシック" w:eastAsia="ＭＳ ゴシック" w:hAnsi="ＭＳ ゴシック"/>
          <w:b/>
          <w:bCs/>
        </w:rPr>
      </w:pPr>
      <w:r>
        <w:rPr>
          <w:rFonts w:ascii="ＭＳ ゴシック" w:eastAsia="ＭＳ ゴシック" w:hAnsi="ＭＳ ゴシック" w:hint="eastAsia"/>
          <w:b/>
          <w:bCs/>
        </w:rPr>
        <w:t>２　介護人材を確保するために、介護職の居住支援特別手当を勤務年数に関わらず2万円にするととともに、訪問介護の基本報酬の引き上げを国に働きかける。</w:t>
      </w:r>
    </w:p>
    <w:p w14:paraId="230CE27B" w14:textId="77777777" w:rsidR="00931CFB" w:rsidRDefault="00931CFB" w:rsidP="00931CFB">
      <w:pPr>
        <w:widowControl/>
        <w:jc w:val="left"/>
        <w:rPr>
          <w:rFonts w:ascii="ＭＳ ゴシック" w:eastAsia="ＭＳ ゴシック" w:hAnsi="ＭＳ ゴシック"/>
          <w:b/>
          <w:bCs/>
        </w:rPr>
      </w:pPr>
      <w:r>
        <w:rPr>
          <w:rFonts w:ascii="ＭＳ ゴシック" w:eastAsia="ＭＳ ゴシック" w:hAnsi="ＭＳ ゴシック" w:hint="eastAsia"/>
          <w:b/>
          <w:bCs/>
        </w:rPr>
        <w:t>３　長時間労働を是正し、生活時間を確保する。</w:t>
      </w:r>
    </w:p>
    <w:p w14:paraId="4059588F" w14:textId="77777777" w:rsidR="00931CFB" w:rsidRDefault="00931CFB" w:rsidP="00931CFB">
      <w:pPr>
        <w:widowControl/>
        <w:jc w:val="left"/>
        <w:rPr>
          <w:rFonts w:ascii="ＭＳ ゴシック" w:eastAsia="ＭＳ ゴシック" w:hAnsi="ＭＳ ゴシック"/>
          <w:b/>
          <w:bCs/>
        </w:rPr>
      </w:pPr>
      <w:r>
        <w:rPr>
          <w:rFonts w:ascii="ＭＳ ゴシック" w:eastAsia="ＭＳ ゴシック" w:hAnsi="ＭＳ ゴシック" w:hint="eastAsia"/>
          <w:b/>
          <w:bCs/>
        </w:rPr>
        <w:t>４　屋外で働く人の熱中症対策として休憩時間を確保できるようにする。</w:t>
      </w:r>
    </w:p>
    <w:p w14:paraId="3EA7318D" w14:textId="77777777" w:rsidR="00931CFB" w:rsidRDefault="00931CFB" w:rsidP="00931CFB">
      <w:pPr>
        <w:widowControl/>
        <w:ind w:left="422" w:hangingChars="200" w:hanging="422"/>
        <w:jc w:val="left"/>
        <w:rPr>
          <w:rFonts w:ascii="ＭＳ ゴシック" w:eastAsia="ＭＳ ゴシック" w:hAnsi="ＭＳ ゴシック"/>
          <w:b/>
          <w:bCs/>
        </w:rPr>
      </w:pPr>
      <w:r>
        <w:rPr>
          <w:rFonts w:ascii="ＭＳ ゴシック" w:eastAsia="ＭＳ ゴシック" w:hAnsi="ＭＳ ゴシック" w:hint="eastAsia"/>
          <w:b/>
          <w:bCs/>
        </w:rPr>
        <w:t>５　就労が困難な人が働ける場を地域に生み出す社会的企業等、共に働く場としてのソーシャルファームの支援を拡充する。</w:t>
      </w:r>
    </w:p>
    <w:p w14:paraId="2F24D2A1" w14:textId="77777777" w:rsidR="00931CFB" w:rsidRDefault="00931CFB" w:rsidP="00931CFB">
      <w:pPr>
        <w:widowControl/>
        <w:jc w:val="left"/>
        <w:rPr>
          <w:rFonts w:ascii="ＭＳ ゴシック" w:eastAsia="ＭＳ ゴシック" w:hAnsi="ＭＳ ゴシック"/>
          <w:b/>
          <w:bCs/>
        </w:rPr>
      </w:pPr>
      <w:r>
        <w:rPr>
          <w:rFonts w:ascii="ＭＳ ゴシック" w:eastAsia="ＭＳ ゴシック" w:hAnsi="ＭＳ ゴシック" w:hint="eastAsia"/>
          <w:b/>
          <w:bCs/>
        </w:rPr>
        <w:t>６　障がい者が自由に外出できるように、移動サービスを拡充する。</w:t>
      </w:r>
    </w:p>
    <w:p w14:paraId="32B12D40" w14:textId="77777777" w:rsidR="00931CFB" w:rsidRDefault="00931CFB" w:rsidP="00931CFB">
      <w:pPr>
        <w:widowControl/>
        <w:ind w:left="422" w:hangingChars="200" w:hanging="422"/>
        <w:jc w:val="left"/>
        <w:rPr>
          <w:rFonts w:ascii="ＭＳ ゴシック" w:eastAsia="ＭＳ ゴシック" w:hAnsi="ＭＳ ゴシック"/>
          <w:b/>
          <w:bCs/>
        </w:rPr>
      </w:pPr>
      <w:r>
        <w:rPr>
          <w:rFonts w:ascii="ＭＳ ゴシック" w:eastAsia="ＭＳ ゴシック" w:hAnsi="ＭＳ ゴシック" w:hint="eastAsia"/>
          <w:b/>
          <w:bCs/>
        </w:rPr>
        <w:t>７　ペットと同行避難できる避難所整備を支援するとともに、動物病院に協力を要請する。また、未利用都有地をドッグランに開放する。</w:t>
      </w:r>
    </w:p>
    <w:p w14:paraId="5221C405" w14:textId="77777777" w:rsidR="00931CFB" w:rsidRDefault="00931CFB" w:rsidP="00931CFB">
      <w:pPr>
        <w:widowControl/>
        <w:jc w:val="left"/>
        <w:rPr>
          <w:rFonts w:ascii="ＭＳ ゴシック" w:eastAsia="ＭＳ ゴシック" w:hAnsi="ＭＳ ゴシック"/>
          <w:b/>
          <w:bCs/>
        </w:rPr>
      </w:pPr>
      <w:r>
        <w:rPr>
          <w:rFonts w:ascii="ＭＳ ゴシック" w:eastAsia="ＭＳ ゴシック" w:hAnsi="ＭＳ ゴシック" w:hint="eastAsia"/>
          <w:b/>
          <w:bCs/>
        </w:rPr>
        <w:t>８　トイレトレーラー・コンテナ、キッチンカー、ベッド（段ボールなど）を整備する。</w:t>
      </w:r>
    </w:p>
    <w:p w14:paraId="7469D080" w14:textId="77777777" w:rsidR="00931CFB" w:rsidRDefault="00931CFB" w:rsidP="00931CFB">
      <w:pPr>
        <w:widowControl/>
        <w:jc w:val="left"/>
        <w:rPr>
          <w:rFonts w:ascii="ＭＳ ゴシック" w:eastAsia="ＭＳ ゴシック" w:hAnsi="ＭＳ ゴシック"/>
          <w:b/>
          <w:bCs/>
        </w:rPr>
      </w:pPr>
      <w:r>
        <w:rPr>
          <w:rFonts w:ascii="ＭＳ ゴシック" w:eastAsia="ＭＳ ゴシック" w:hAnsi="ＭＳ ゴシック" w:hint="eastAsia"/>
          <w:b/>
          <w:bCs/>
        </w:rPr>
        <w:t>９　公共交通の空白地域に対応するため、コミュニティバスへの支援を拡充する。</w:t>
      </w:r>
    </w:p>
    <w:p w14:paraId="1A70B2CB" w14:textId="7684A6AA" w:rsidR="00931CFB" w:rsidRPr="00BC6830" w:rsidRDefault="00931CFB" w:rsidP="00931CFB">
      <w:pPr>
        <w:widowControl/>
        <w:ind w:left="424" w:hangingChars="201" w:hanging="424"/>
        <w:jc w:val="left"/>
        <w:rPr>
          <w:rFonts w:ascii="ＭＳ ゴシック" w:eastAsia="ＭＳ ゴシック" w:hAnsi="ＭＳ ゴシック"/>
          <w:b/>
          <w:bCs/>
        </w:rPr>
      </w:pPr>
      <w:r>
        <w:rPr>
          <w:rFonts w:ascii="ＭＳ ゴシック" w:eastAsia="ＭＳ ゴシック" w:hAnsi="ＭＳ ゴシック" w:hint="eastAsia"/>
          <w:b/>
          <w:bCs/>
        </w:rPr>
        <w:t>10　電動アシスト付自転車や電動キックボードの事故の実態調査を行い未然防止につなげ　る</w:t>
      </w:r>
    </w:p>
    <w:p w14:paraId="7087C59F" w14:textId="77777777" w:rsidR="00931CFB" w:rsidRDefault="00931CFB" w:rsidP="00931CFB">
      <w:pPr>
        <w:widowControl/>
        <w:jc w:val="left"/>
        <w:rPr>
          <w:rFonts w:ascii="ＭＳ ゴシック" w:eastAsia="ＭＳ ゴシック" w:hAnsi="ＭＳ ゴシック"/>
          <w:b/>
          <w:bCs/>
        </w:rPr>
      </w:pPr>
      <w:r>
        <w:rPr>
          <w:rFonts w:ascii="ＭＳ ゴシック" w:eastAsia="ＭＳ ゴシック" w:hAnsi="ＭＳ ゴシック" w:hint="eastAsia"/>
          <w:b/>
          <w:bCs/>
        </w:rPr>
        <w:lastRenderedPageBreak/>
        <w:t>11　審議会等における傍聴者の意見を聴取し、その意見を委員と共有できるようにする。</w:t>
      </w:r>
    </w:p>
    <w:p w14:paraId="23B56797" w14:textId="77777777" w:rsidR="00931CFB" w:rsidRDefault="00931CFB" w:rsidP="00931CFB">
      <w:pPr>
        <w:widowControl/>
        <w:ind w:left="422" w:hangingChars="200" w:hanging="422"/>
        <w:jc w:val="left"/>
        <w:rPr>
          <w:rFonts w:ascii="ＭＳ ゴシック" w:eastAsia="ＭＳ ゴシック" w:hAnsi="ＭＳ ゴシック"/>
          <w:b/>
          <w:bCs/>
        </w:rPr>
      </w:pPr>
      <w:r>
        <w:rPr>
          <w:rFonts w:ascii="ＭＳ ゴシック" w:eastAsia="ＭＳ ゴシック" w:hAnsi="ＭＳ ゴシック" w:hint="eastAsia"/>
          <w:b/>
          <w:bCs/>
        </w:rPr>
        <w:t>12　高齢者・障がい者が投票しやすくするため、移動式期日前投票所を導入する。また、郵便投票の対象者を広げるよう国に働きかける。</w:t>
      </w:r>
    </w:p>
    <w:p w14:paraId="0153C508" w14:textId="77777777" w:rsidR="00931CFB" w:rsidRDefault="00931CFB" w:rsidP="00931CFB">
      <w:pPr>
        <w:widowControl/>
        <w:jc w:val="left"/>
        <w:rPr>
          <w:rFonts w:ascii="ＭＳ ゴシック" w:eastAsia="ＭＳ ゴシック" w:hAnsi="ＭＳ ゴシック"/>
          <w:b/>
          <w:bCs/>
        </w:rPr>
      </w:pPr>
      <w:r>
        <w:rPr>
          <w:rFonts w:ascii="ＭＳ ゴシック" w:eastAsia="ＭＳ ゴシック" w:hAnsi="ＭＳ ゴシック" w:hint="eastAsia"/>
          <w:b/>
          <w:bCs/>
        </w:rPr>
        <w:t>13　合葬式墓地や樹林墓地・樹木葬などをさらに拡充する。</w:t>
      </w:r>
    </w:p>
    <w:p w14:paraId="05BA67BA" w14:textId="77777777" w:rsidR="00931CFB" w:rsidRDefault="00931CFB" w:rsidP="00931CFB">
      <w:pPr>
        <w:widowControl/>
        <w:jc w:val="left"/>
        <w:rPr>
          <w:rFonts w:ascii="ＭＳ ゴシック" w:eastAsia="ＭＳ ゴシック" w:hAnsi="ＭＳ ゴシック"/>
          <w:b/>
          <w:bCs/>
          <w:sz w:val="24"/>
          <w:szCs w:val="24"/>
          <w:bdr w:val="single" w:sz="4" w:space="0" w:color="auto"/>
        </w:rPr>
      </w:pPr>
    </w:p>
    <w:p w14:paraId="5B29F74D" w14:textId="77777777" w:rsidR="00931CFB" w:rsidRPr="00BC6830" w:rsidRDefault="00931CFB" w:rsidP="00931CFB">
      <w:pPr>
        <w:widowControl/>
        <w:jc w:val="left"/>
        <w:rPr>
          <w:rFonts w:ascii="ＭＳ ゴシック" w:eastAsia="ＭＳ ゴシック" w:hAnsi="ＭＳ ゴシック"/>
          <w:b/>
          <w:bCs/>
          <w:sz w:val="24"/>
          <w:szCs w:val="24"/>
          <w:bdr w:val="single" w:sz="4" w:space="0" w:color="auto"/>
        </w:rPr>
      </w:pPr>
    </w:p>
    <w:p w14:paraId="74013B2A" w14:textId="77777777" w:rsidR="00931CFB" w:rsidRDefault="00931CFB" w:rsidP="00931CFB">
      <w:pPr>
        <w:widowControl/>
        <w:jc w:val="left"/>
        <w:rPr>
          <w:rFonts w:ascii="ＭＳ ゴシック" w:eastAsia="ＭＳ ゴシック" w:hAnsi="ＭＳ ゴシック"/>
          <w:b/>
          <w:bCs/>
          <w:sz w:val="24"/>
          <w:szCs w:val="24"/>
          <w:bdr w:val="single" w:sz="4" w:space="0" w:color="auto"/>
        </w:rPr>
      </w:pPr>
      <w:r>
        <w:rPr>
          <w:rFonts w:ascii="ＭＳ ゴシック" w:eastAsia="ＭＳ ゴシック" w:hAnsi="ＭＳ ゴシック" w:hint="eastAsia"/>
          <w:b/>
          <w:bCs/>
          <w:sz w:val="24"/>
          <w:szCs w:val="24"/>
          <w:bdr w:val="single" w:sz="4" w:space="0" w:color="auto"/>
        </w:rPr>
        <w:t>ジェンダー平等と多様性を尊重する</w:t>
      </w:r>
    </w:p>
    <w:p w14:paraId="6E47B450" w14:textId="77777777" w:rsidR="00931CFB" w:rsidRDefault="00931CFB" w:rsidP="00931CFB">
      <w:pPr>
        <w:widowControl/>
        <w:jc w:val="left"/>
        <w:rPr>
          <w:rFonts w:ascii="ＭＳ ゴシック" w:eastAsia="ＭＳ ゴシック" w:hAnsi="ＭＳ ゴシック"/>
          <w:b/>
          <w:bCs/>
        </w:rPr>
      </w:pPr>
      <w:r>
        <w:rPr>
          <w:rFonts w:ascii="ＭＳ ゴシック" w:eastAsia="ＭＳ ゴシック" w:hAnsi="ＭＳ ゴシック" w:hint="eastAsia"/>
          <w:b/>
          <w:bCs/>
        </w:rPr>
        <w:t>１　女性支援計画に基づき、女性相談支援センターの機能を強化する。</w:t>
      </w:r>
    </w:p>
    <w:p w14:paraId="4FDD5D38" w14:textId="77777777" w:rsidR="00931CFB" w:rsidRDefault="00931CFB" w:rsidP="00931CFB">
      <w:pPr>
        <w:widowControl/>
        <w:jc w:val="left"/>
        <w:rPr>
          <w:rFonts w:ascii="ＭＳ ゴシック" w:eastAsia="ＭＳ ゴシック" w:hAnsi="ＭＳ ゴシック"/>
          <w:b/>
          <w:bCs/>
        </w:rPr>
      </w:pPr>
      <w:r>
        <w:rPr>
          <w:rFonts w:ascii="ＭＳ ゴシック" w:eastAsia="ＭＳ ゴシック" w:hAnsi="ＭＳ ゴシック" w:hint="eastAsia"/>
          <w:b/>
          <w:bCs/>
        </w:rPr>
        <w:t>２　女性相談員の人材育成、処遇改善など区市町村を支援する。</w:t>
      </w:r>
    </w:p>
    <w:p w14:paraId="7A4E066E" w14:textId="77777777" w:rsidR="00931CFB" w:rsidRDefault="00931CFB" w:rsidP="00931CFB">
      <w:pPr>
        <w:widowControl/>
        <w:jc w:val="left"/>
        <w:rPr>
          <w:rFonts w:ascii="ＭＳ ゴシック" w:eastAsia="ＭＳ ゴシック" w:hAnsi="ＭＳ ゴシック"/>
          <w:b/>
          <w:bCs/>
        </w:rPr>
      </w:pPr>
      <w:r>
        <w:rPr>
          <w:rFonts w:ascii="ＭＳ ゴシック" w:eastAsia="ＭＳ ゴシック" w:hAnsi="ＭＳ ゴシック" w:hint="eastAsia"/>
          <w:b/>
          <w:bCs/>
        </w:rPr>
        <w:t>３　性犯罪・性暴力被害者ワンストップ支援センターを充実する。</w:t>
      </w:r>
    </w:p>
    <w:p w14:paraId="1E59A90B" w14:textId="77777777" w:rsidR="00931CFB" w:rsidRPr="00064A03" w:rsidRDefault="00931CFB" w:rsidP="00931CFB">
      <w:pPr>
        <w:widowControl/>
        <w:ind w:left="422" w:hangingChars="200" w:hanging="422"/>
        <w:jc w:val="left"/>
        <w:rPr>
          <w:rFonts w:ascii="ＭＳ ゴシック" w:eastAsia="ＭＳ ゴシック" w:hAnsi="ＭＳ ゴシック"/>
          <w:b/>
          <w:bCs/>
        </w:rPr>
      </w:pPr>
      <w:r>
        <w:rPr>
          <w:rFonts w:ascii="ＭＳ ゴシック" w:eastAsia="ＭＳ ゴシック" w:hAnsi="ＭＳ ゴシック" w:hint="eastAsia"/>
          <w:b/>
          <w:bCs/>
        </w:rPr>
        <w:t>４　だれもが自分らしい生き方を選べるよう、安易な婚活支援を廃止する。多様な家族のあり方を認め、どんな状況で生まれた子どもでも等しく育つことができるようサポート体制をつくる。</w:t>
      </w:r>
    </w:p>
    <w:p w14:paraId="70B6C0DE" w14:textId="77777777" w:rsidR="00931CFB" w:rsidRDefault="00931CFB" w:rsidP="00931CFB">
      <w:pPr>
        <w:widowControl/>
        <w:jc w:val="left"/>
        <w:rPr>
          <w:rFonts w:ascii="ＭＳ ゴシック" w:eastAsia="ＭＳ ゴシック" w:hAnsi="ＭＳ ゴシック"/>
          <w:b/>
          <w:bCs/>
          <w:sz w:val="24"/>
          <w:szCs w:val="24"/>
          <w:bdr w:val="single" w:sz="4" w:space="0" w:color="auto"/>
        </w:rPr>
      </w:pPr>
    </w:p>
    <w:p w14:paraId="2E11F57E" w14:textId="77777777" w:rsidR="00931CFB" w:rsidRPr="001120F2" w:rsidRDefault="00931CFB" w:rsidP="00931CFB">
      <w:pPr>
        <w:widowControl/>
        <w:jc w:val="left"/>
        <w:rPr>
          <w:rFonts w:ascii="ＭＳ ゴシック" w:eastAsia="ＭＳ ゴシック" w:hAnsi="ＭＳ ゴシック"/>
          <w:b/>
          <w:bCs/>
          <w:sz w:val="24"/>
          <w:szCs w:val="24"/>
          <w:bdr w:val="single" w:sz="4" w:space="0" w:color="auto"/>
        </w:rPr>
      </w:pPr>
    </w:p>
    <w:p w14:paraId="0203AB88" w14:textId="77777777" w:rsidR="00931CFB" w:rsidRDefault="00931CFB" w:rsidP="00931CFB">
      <w:pPr>
        <w:widowControl/>
        <w:jc w:val="left"/>
        <w:rPr>
          <w:rFonts w:ascii="ＭＳ ゴシック" w:eastAsia="ＭＳ ゴシック" w:hAnsi="ＭＳ ゴシック"/>
          <w:b/>
          <w:bCs/>
          <w:sz w:val="24"/>
          <w:szCs w:val="24"/>
          <w:bdr w:val="single" w:sz="4" w:space="0" w:color="auto"/>
        </w:rPr>
      </w:pPr>
      <w:r>
        <w:rPr>
          <w:rFonts w:ascii="ＭＳ ゴシック" w:eastAsia="ＭＳ ゴシック" w:hAnsi="ＭＳ ゴシック" w:hint="eastAsia"/>
          <w:b/>
          <w:bCs/>
          <w:sz w:val="24"/>
          <w:szCs w:val="24"/>
          <w:bdr w:val="single" w:sz="4" w:space="0" w:color="auto"/>
        </w:rPr>
        <w:t>持続可能なまちづくり</w:t>
      </w:r>
    </w:p>
    <w:p w14:paraId="61D84231" w14:textId="77777777" w:rsidR="00931CFB" w:rsidRDefault="00931CFB" w:rsidP="00931CFB">
      <w:pPr>
        <w:widowControl/>
        <w:jc w:val="left"/>
        <w:rPr>
          <w:rFonts w:ascii="ＭＳ ゴシック" w:eastAsia="ＭＳ ゴシック" w:hAnsi="ＭＳ ゴシック"/>
          <w:b/>
          <w:bCs/>
        </w:rPr>
      </w:pPr>
      <w:r w:rsidRPr="00FB356B">
        <w:rPr>
          <w:rFonts w:ascii="ＭＳ ゴシック" w:eastAsia="ＭＳ ゴシック" w:hAnsi="ＭＳ ゴシック" w:hint="eastAsia"/>
          <w:szCs w:val="21"/>
        </w:rPr>
        <w:t>１</w:t>
      </w:r>
      <w:r>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rPr>
        <w:t>都内におけるデータセンター設置にあたっては、環境配慮を求める。</w:t>
      </w:r>
    </w:p>
    <w:p w14:paraId="40703E13" w14:textId="77777777" w:rsidR="00931CFB" w:rsidRDefault="00931CFB" w:rsidP="00931CFB">
      <w:pPr>
        <w:widowControl/>
        <w:ind w:left="422" w:hangingChars="200" w:hanging="422"/>
        <w:jc w:val="left"/>
        <w:rPr>
          <w:rFonts w:ascii="ＭＳ ゴシック" w:eastAsia="ＭＳ ゴシック" w:hAnsi="ＭＳ ゴシック"/>
          <w:b/>
          <w:bCs/>
        </w:rPr>
      </w:pPr>
      <w:r>
        <w:rPr>
          <w:rFonts w:ascii="ＭＳ ゴシック" w:eastAsia="ＭＳ ゴシック" w:hAnsi="ＭＳ ゴシック" w:hint="eastAsia"/>
          <w:b/>
          <w:bCs/>
        </w:rPr>
        <w:t>２　東京都環境影響評価制度の適用対象を拡大する。計画アセスには、「事業廃止」の選択肢を入れた複数案提示を義務付ける。</w:t>
      </w:r>
    </w:p>
    <w:p w14:paraId="2D0A3B71" w14:textId="77777777" w:rsidR="00931CFB" w:rsidRDefault="00931CFB" w:rsidP="00931CFB">
      <w:pPr>
        <w:widowControl/>
        <w:ind w:left="424" w:hangingChars="201" w:hanging="424"/>
        <w:jc w:val="left"/>
        <w:rPr>
          <w:rFonts w:ascii="ＭＳ ゴシック" w:eastAsia="ＭＳ ゴシック" w:hAnsi="ＭＳ ゴシック"/>
          <w:b/>
          <w:bCs/>
        </w:rPr>
      </w:pPr>
      <w:r>
        <w:rPr>
          <w:rFonts w:ascii="ＭＳ ゴシック" w:eastAsia="ＭＳ ゴシック" w:hAnsi="ＭＳ ゴシック" w:hint="eastAsia"/>
          <w:b/>
          <w:bCs/>
        </w:rPr>
        <w:t>３　「香害」などの化学物質過敏症の実態調査をする。都立施設や学校での香害対策を進める。</w:t>
      </w:r>
    </w:p>
    <w:p w14:paraId="7C971E09" w14:textId="77777777" w:rsidR="00931CFB" w:rsidRDefault="00931CFB" w:rsidP="00931CFB">
      <w:pPr>
        <w:widowControl/>
        <w:ind w:left="422" w:hangingChars="200" w:hanging="422"/>
        <w:jc w:val="left"/>
        <w:rPr>
          <w:rFonts w:ascii="ＭＳ ゴシック" w:eastAsia="ＭＳ ゴシック" w:hAnsi="ＭＳ ゴシック"/>
          <w:b/>
          <w:bCs/>
        </w:rPr>
      </w:pPr>
      <w:r>
        <w:rPr>
          <w:rFonts w:ascii="ＭＳ ゴシック" w:eastAsia="ＭＳ ゴシック" w:hAnsi="ＭＳ ゴシック" w:hint="eastAsia"/>
          <w:b/>
          <w:bCs/>
        </w:rPr>
        <w:t>４　新たな化学物質が増えており、都独自の基準を設けるなど2002～2004年に策定した「化学物質の子どもガイドライン」を抜本的に見直す。</w:t>
      </w:r>
    </w:p>
    <w:p w14:paraId="4C68441E" w14:textId="77777777" w:rsidR="00931CFB" w:rsidRDefault="00931CFB" w:rsidP="00931CFB">
      <w:pPr>
        <w:widowControl/>
        <w:jc w:val="left"/>
        <w:rPr>
          <w:rFonts w:ascii="ＭＳ ゴシック" w:eastAsia="ＭＳ ゴシック" w:hAnsi="ＭＳ ゴシック"/>
          <w:b/>
          <w:bCs/>
        </w:rPr>
      </w:pPr>
      <w:r>
        <w:rPr>
          <w:rFonts w:ascii="ＭＳ ゴシック" w:eastAsia="ＭＳ ゴシック" w:hAnsi="ＭＳ ゴシック" w:hint="eastAsia"/>
          <w:b/>
          <w:bCs/>
        </w:rPr>
        <w:t>５　ＰＦＡＳ（有機フッ素化合物）の汚染実態を把握し、対策を進める。</w:t>
      </w:r>
    </w:p>
    <w:p w14:paraId="570A0EAF" w14:textId="77777777" w:rsidR="00931CFB" w:rsidRDefault="00931CFB" w:rsidP="00931CFB">
      <w:pPr>
        <w:widowControl/>
        <w:ind w:left="422" w:hangingChars="200" w:hanging="422"/>
        <w:jc w:val="left"/>
        <w:rPr>
          <w:rFonts w:ascii="ＭＳ ゴシック" w:eastAsia="ＭＳ ゴシック" w:hAnsi="ＭＳ ゴシック"/>
          <w:b/>
          <w:bCs/>
        </w:rPr>
      </w:pPr>
      <w:r>
        <w:rPr>
          <w:rFonts w:ascii="ＭＳ ゴシック" w:eastAsia="ＭＳ ゴシック" w:hAnsi="ＭＳ ゴシック" w:hint="eastAsia"/>
          <w:b/>
          <w:bCs/>
        </w:rPr>
        <w:t>６　農業用井戸や土壌、農産物についてＰＦＡＳの測定をする。</w:t>
      </w:r>
    </w:p>
    <w:p w14:paraId="37E23CF8" w14:textId="77777777" w:rsidR="00931CFB" w:rsidRDefault="00931CFB" w:rsidP="00931CFB">
      <w:pPr>
        <w:widowControl/>
        <w:ind w:left="422" w:hangingChars="200" w:hanging="422"/>
        <w:jc w:val="left"/>
        <w:rPr>
          <w:rFonts w:ascii="ＭＳ ゴシック" w:eastAsia="ＭＳ ゴシック" w:hAnsi="ＭＳ ゴシック"/>
          <w:b/>
          <w:bCs/>
        </w:rPr>
      </w:pPr>
      <w:r>
        <w:rPr>
          <w:rFonts w:ascii="ＭＳ ゴシック" w:eastAsia="ＭＳ ゴシック" w:hAnsi="ＭＳ ゴシック" w:hint="eastAsia"/>
          <w:b/>
          <w:bCs/>
        </w:rPr>
        <w:t>７　ネオニコチノイド農薬など、生態系に大きな影響がある農薬の使用を減らす。</w:t>
      </w:r>
    </w:p>
    <w:p w14:paraId="7D49D76C" w14:textId="77777777" w:rsidR="00931CFB" w:rsidRDefault="00931CFB" w:rsidP="00931CFB">
      <w:pPr>
        <w:widowControl/>
        <w:ind w:left="422" w:hangingChars="200" w:hanging="422"/>
        <w:jc w:val="left"/>
        <w:rPr>
          <w:rFonts w:ascii="ＭＳ ゴシック" w:eastAsia="ＭＳ ゴシック" w:hAnsi="ＭＳ ゴシック"/>
          <w:b/>
          <w:bCs/>
        </w:rPr>
      </w:pPr>
      <w:r>
        <w:rPr>
          <w:rFonts w:ascii="ＭＳ ゴシック" w:eastAsia="ＭＳ ゴシック" w:hAnsi="ＭＳ ゴシック" w:hint="eastAsia"/>
          <w:b/>
          <w:bCs/>
        </w:rPr>
        <w:t>８　プラスチック使い捨て容器ゼロをめざし、リターナブルびんの利用拡大など、リユース容器を推奨する。都庁で販売する弁当は、リユース容器に替える。</w:t>
      </w:r>
    </w:p>
    <w:p w14:paraId="14DA4891" w14:textId="77777777" w:rsidR="00931CFB" w:rsidRDefault="00931CFB" w:rsidP="00931CFB">
      <w:pPr>
        <w:widowControl/>
        <w:jc w:val="left"/>
        <w:rPr>
          <w:rFonts w:ascii="ＭＳ ゴシック" w:eastAsia="ＭＳ ゴシック" w:hAnsi="ＭＳ ゴシック"/>
          <w:b/>
          <w:bCs/>
        </w:rPr>
      </w:pPr>
      <w:r>
        <w:rPr>
          <w:rFonts w:ascii="ＭＳ ゴシック" w:eastAsia="ＭＳ ゴシック" w:hAnsi="ＭＳ ゴシック" w:hint="eastAsia"/>
          <w:b/>
          <w:bCs/>
        </w:rPr>
        <w:t>９　都庁の自動販売機はペットボトルから缶に替える。</w:t>
      </w:r>
    </w:p>
    <w:p w14:paraId="151E9FBF" w14:textId="77777777" w:rsidR="00931CFB" w:rsidRDefault="00931CFB" w:rsidP="00931CFB">
      <w:pPr>
        <w:widowControl/>
        <w:ind w:left="422" w:hangingChars="200" w:hanging="422"/>
        <w:jc w:val="left"/>
        <w:rPr>
          <w:rFonts w:ascii="ＭＳ ゴシック" w:eastAsia="ＭＳ ゴシック" w:hAnsi="ＭＳ ゴシック"/>
          <w:b/>
          <w:bCs/>
        </w:rPr>
      </w:pPr>
      <w:r>
        <w:rPr>
          <w:rFonts w:ascii="ＭＳ ゴシック" w:eastAsia="ＭＳ ゴシック" w:hAnsi="ＭＳ ゴシック" w:hint="eastAsia"/>
          <w:b/>
          <w:bCs/>
        </w:rPr>
        <w:t>10　食品ロスゼロをめざし商慣習を見直すよう事業者へ働きかけ、消費者への情報提供を進める。</w:t>
      </w:r>
    </w:p>
    <w:p w14:paraId="52E31749" w14:textId="77777777" w:rsidR="00931CFB" w:rsidRDefault="00931CFB" w:rsidP="00931CFB">
      <w:pPr>
        <w:widowControl/>
        <w:ind w:left="422" w:hangingChars="200" w:hanging="422"/>
        <w:jc w:val="left"/>
        <w:rPr>
          <w:rFonts w:ascii="ＭＳ ゴシック" w:eastAsia="ＭＳ ゴシック" w:hAnsi="ＭＳ ゴシック"/>
          <w:b/>
          <w:bCs/>
        </w:rPr>
      </w:pPr>
      <w:r>
        <w:rPr>
          <w:rFonts w:ascii="ＭＳ ゴシック" w:eastAsia="ＭＳ ゴシック" w:hAnsi="ＭＳ ゴシック" w:hint="eastAsia"/>
          <w:b/>
          <w:bCs/>
        </w:rPr>
        <w:t xml:space="preserve">　</w:t>
      </w:r>
      <w:r>
        <w:rPr>
          <w:rFonts w:ascii="ＭＳ ゴシック" w:eastAsia="ＭＳ ゴシック" w:hAnsi="ＭＳ ゴシック"/>
          <w:b/>
          <w:bCs/>
        </w:rPr>
        <w:t xml:space="preserve"> </w:t>
      </w:r>
    </w:p>
    <w:p w14:paraId="6D012E7F" w14:textId="77777777" w:rsidR="00931CFB" w:rsidRDefault="00931CFB" w:rsidP="00931CFB">
      <w:pPr>
        <w:widowControl/>
        <w:jc w:val="left"/>
        <w:rPr>
          <w:rFonts w:ascii="ＭＳ ゴシック" w:eastAsia="ＭＳ ゴシック" w:hAnsi="ＭＳ ゴシック"/>
          <w:b/>
          <w:bCs/>
          <w:sz w:val="24"/>
          <w:szCs w:val="24"/>
          <w:bdr w:val="single" w:sz="4" w:space="0" w:color="auto"/>
        </w:rPr>
      </w:pPr>
      <w:r>
        <w:rPr>
          <w:rFonts w:ascii="ＭＳ ゴシック" w:eastAsia="ＭＳ ゴシック" w:hAnsi="ＭＳ ゴシック"/>
          <w:b/>
          <w:bCs/>
          <w:sz w:val="24"/>
          <w:szCs w:val="24"/>
          <w:bdr w:val="single" w:sz="4" w:space="0" w:color="auto"/>
        </w:rPr>
        <w:br w:type="page"/>
      </w:r>
    </w:p>
    <w:p w14:paraId="6161BC50" w14:textId="77777777" w:rsidR="00931CFB" w:rsidRPr="00AC28B8" w:rsidRDefault="00931CFB" w:rsidP="00931CFB">
      <w:pPr>
        <w:ind w:left="562" w:rightChars="-38" w:right="-80" w:hangingChars="200" w:hanging="562"/>
        <w:rPr>
          <w:rFonts w:ascii="ＭＳ ゴシック" w:eastAsia="ＭＳ ゴシック" w:hAnsi="ＭＳ ゴシック"/>
          <w:b/>
          <w:bCs/>
          <w:sz w:val="28"/>
          <w:szCs w:val="28"/>
        </w:rPr>
      </w:pPr>
      <w:r w:rsidRPr="00AC28B8">
        <w:rPr>
          <w:rFonts w:ascii="ＭＳ ゴシック" w:eastAsia="ＭＳ ゴシック" w:hAnsi="ＭＳ ゴシック" w:hint="eastAsia"/>
          <w:b/>
          <w:bCs/>
          <w:sz w:val="28"/>
          <w:szCs w:val="28"/>
        </w:rPr>
        <w:lastRenderedPageBreak/>
        <w:t>【一般項目】</w:t>
      </w:r>
    </w:p>
    <w:p w14:paraId="7D8244C4" w14:textId="77777777" w:rsidR="00931CFB" w:rsidRPr="007E39A8" w:rsidRDefault="00931CFB" w:rsidP="00931CFB">
      <w:pPr>
        <w:spacing w:line="276" w:lineRule="auto"/>
        <w:rPr>
          <w:rFonts w:ascii="ＭＳ ゴシック" w:eastAsia="ＭＳ ゴシック" w:hAnsi="ＭＳ ゴシック"/>
          <w:b/>
          <w:bCs/>
          <w:sz w:val="28"/>
          <w:szCs w:val="28"/>
        </w:rPr>
      </w:pPr>
      <w:bookmarkStart w:id="0" w:name="_Hlk90992868"/>
      <w:r w:rsidRPr="007E39A8">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ポストコロナと</w:t>
      </w:r>
      <w:r w:rsidRPr="007E39A8">
        <w:rPr>
          <w:rFonts w:ascii="ＭＳ ゴシック" w:eastAsia="ＭＳ ゴシック" w:hAnsi="ＭＳ ゴシック" w:hint="eastAsia"/>
          <w:b/>
          <w:bCs/>
          <w:sz w:val="28"/>
          <w:szCs w:val="28"/>
        </w:rPr>
        <w:t>感染症対策</w:t>
      </w:r>
    </w:p>
    <w:p w14:paraId="09950F23" w14:textId="77777777" w:rsidR="00931CFB" w:rsidRPr="001A5C0C" w:rsidRDefault="00931CFB" w:rsidP="00931CFB">
      <w:pPr>
        <w:ind w:left="422" w:rightChars="-38" w:right="-80" w:hangingChars="200" w:hanging="422"/>
        <w:rPr>
          <w:rFonts w:ascii="ＭＳ ゴシック" w:eastAsia="ＭＳ ゴシック" w:hAnsi="ＭＳ ゴシック"/>
          <w:b/>
          <w:bCs/>
        </w:rPr>
      </w:pPr>
      <w:bookmarkStart w:id="1" w:name="_Hlk54621082"/>
      <w:bookmarkEnd w:id="0"/>
      <w:r>
        <w:rPr>
          <w:rFonts w:ascii="ＭＳ ゴシック" w:eastAsia="ＭＳ ゴシック" w:hAnsi="ＭＳ ゴシック" w:hint="eastAsia"/>
          <w:b/>
          <w:bCs/>
        </w:rPr>
        <w:t xml:space="preserve">１　</w:t>
      </w:r>
      <w:r w:rsidRPr="001A5C0C">
        <w:rPr>
          <w:rFonts w:ascii="ＭＳ ゴシック" w:eastAsia="ＭＳ ゴシック" w:hAnsi="ＭＳ ゴシック" w:hint="eastAsia"/>
          <w:b/>
          <w:bCs/>
        </w:rPr>
        <w:t>新型コロナウイルス</w:t>
      </w:r>
      <w:r>
        <w:rPr>
          <w:rFonts w:ascii="ＭＳ ゴシック" w:eastAsia="ＭＳ ゴシック" w:hAnsi="ＭＳ ゴシック" w:hint="eastAsia"/>
          <w:b/>
          <w:bCs/>
        </w:rPr>
        <w:t>感染症の後遺症やワクチン副反応について調査・研究を進め、情報を開示する。</w:t>
      </w:r>
    </w:p>
    <w:p w14:paraId="367275FA" w14:textId="77777777" w:rsidR="00931CFB"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２　感染症対策を担う</w:t>
      </w:r>
      <w:r w:rsidRPr="001A5C0C">
        <w:rPr>
          <w:rFonts w:ascii="ＭＳ ゴシック" w:eastAsia="ＭＳ ゴシック" w:hAnsi="ＭＳ ゴシック" w:hint="eastAsia"/>
          <w:b/>
        </w:rPr>
        <w:t>保健所</w:t>
      </w:r>
      <w:r>
        <w:rPr>
          <w:rFonts w:ascii="ＭＳ ゴシック" w:eastAsia="ＭＳ ゴシック" w:hAnsi="ＭＳ ゴシック" w:hint="eastAsia"/>
          <w:b/>
        </w:rPr>
        <w:t>の医師、保健師等の人員増と</w:t>
      </w:r>
      <w:r w:rsidRPr="001A5C0C">
        <w:rPr>
          <w:rFonts w:ascii="ＭＳ ゴシック" w:eastAsia="ＭＳ ゴシック" w:hAnsi="ＭＳ ゴシック" w:hint="eastAsia"/>
          <w:b/>
        </w:rPr>
        <w:t>体制</w:t>
      </w:r>
      <w:r>
        <w:rPr>
          <w:rFonts w:ascii="ＭＳ ゴシック" w:eastAsia="ＭＳ ゴシック" w:hAnsi="ＭＳ ゴシック" w:hint="eastAsia"/>
          <w:b/>
        </w:rPr>
        <w:t>を</w:t>
      </w:r>
      <w:r w:rsidRPr="001A5C0C">
        <w:rPr>
          <w:rFonts w:ascii="ＭＳ ゴシック" w:eastAsia="ＭＳ ゴシック" w:hAnsi="ＭＳ ゴシック" w:hint="eastAsia"/>
          <w:b/>
        </w:rPr>
        <w:t>強化</w:t>
      </w:r>
      <w:r>
        <w:rPr>
          <w:rFonts w:ascii="ＭＳ ゴシック" w:eastAsia="ＭＳ ゴシック" w:hAnsi="ＭＳ ゴシック" w:hint="eastAsia"/>
          <w:b/>
        </w:rPr>
        <w:t>する。</w:t>
      </w:r>
    </w:p>
    <w:bookmarkEnd w:id="1"/>
    <w:p w14:paraId="6024BD81" w14:textId="77777777" w:rsidR="00931CFB" w:rsidRDefault="00931CFB" w:rsidP="00931CFB">
      <w:pPr>
        <w:ind w:left="422" w:rightChars="-38" w:right="-80" w:hangingChars="200" w:hanging="422"/>
        <w:rPr>
          <w:rFonts w:ascii="ＭＳ ゴシック" w:eastAsia="ＭＳ ゴシック" w:hAnsi="ＭＳ ゴシック"/>
          <w:b/>
        </w:rPr>
      </w:pPr>
    </w:p>
    <w:p w14:paraId="7C86D4DA" w14:textId="77777777" w:rsidR="00931CFB" w:rsidRPr="00F85658" w:rsidRDefault="00931CFB" w:rsidP="00931CFB">
      <w:pPr>
        <w:spacing w:line="360" w:lineRule="auto"/>
        <w:rPr>
          <w:rFonts w:ascii="ＭＳ ゴシック" w:eastAsia="ＭＳ ゴシック" w:hAnsi="ＭＳ ゴシック"/>
          <w:b/>
          <w:sz w:val="28"/>
          <w:szCs w:val="28"/>
        </w:rPr>
      </w:pPr>
      <w:r w:rsidRPr="00F85658">
        <w:rPr>
          <w:rFonts w:ascii="ＭＳ ゴシック" w:eastAsia="ＭＳ ゴシック" w:hAnsi="ＭＳ ゴシック" w:hint="eastAsia"/>
          <w:b/>
          <w:sz w:val="28"/>
          <w:szCs w:val="28"/>
        </w:rPr>
        <w:t>●子どもの</w:t>
      </w:r>
      <w:r>
        <w:rPr>
          <w:rFonts w:ascii="ＭＳ ゴシック" w:eastAsia="ＭＳ ゴシック" w:hAnsi="ＭＳ ゴシック" w:hint="eastAsia"/>
          <w:b/>
          <w:sz w:val="28"/>
          <w:szCs w:val="28"/>
        </w:rPr>
        <w:t>権利</w:t>
      </w:r>
    </w:p>
    <w:p w14:paraId="5BA0AAFA" w14:textId="77777777" w:rsidR="00931CFB" w:rsidRPr="00F85658" w:rsidRDefault="00931CFB" w:rsidP="00931CFB">
      <w:pPr>
        <w:spacing w:line="276" w:lineRule="auto"/>
        <w:ind w:rightChars="-38" w:right="-80"/>
        <w:rPr>
          <w:rFonts w:ascii="ＭＳ ゴシック" w:eastAsia="ＭＳ ゴシック" w:hAnsi="ＭＳ ゴシック"/>
          <w:b/>
          <w:sz w:val="24"/>
          <w:szCs w:val="24"/>
        </w:rPr>
      </w:pPr>
      <w:bookmarkStart w:id="2" w:name="_Hlk90398350"/>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w:t>
      </w: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w:t>
      </w:r>
      <w:r w:rsidRPr="005164F5">
        <w:rPr>
          <w:rFonts w:ascii="ＭＳ ゴシック" w:eastAsia="ＭＳ ゴシック" w:hAnsi="ＭＳ ゴシック" w:hint="eastAsia"/>
          <w:b/>
          <w:sz w:val="24"/>
          <w:szCs w:val="24"/>
        </w:rPr>
        <w:t>東京都こども基本条例</w:t>
      </w:r>
      <w:r>
        <w:rPr>
          <w:rFonts w:ascii="ＭＳ ゴシック" w:eastAsia="ＭＳ ゴシック" w:hAnsi="ＭＳ ゴシック" w:hint="eastAsia"/>
          <w:b/>
          <w:sz w:val="24"/>
          <w:szCs w:val="24"/>
        </w:rPr>
        <w:t>」</w:t>
      </w:r>
    </w:p>
    <w:p w14:paraId="3DCC155B" w14:textId="77777777" w:rsidR="00931CFB" w:rsidRDefault="00931CFB" w:rsidP="00931CFB">
      <w:pPr>
        <w:ind w:left="422" w:hangingChars="200" w:hanging="422"/>
        <w:rPr>
          <w:rFonts w:ascii="ＭＳ ゴシック" w:eastAsia="ＭＳ ゴシック" w:hAnsi="ＭＳ ゴシック"/>
          <w:b/>
        </w:rPr>
      </w:pPr>
      <w:bookmarkStart w:id="3" w:name="_Hlk122446682"/>
      <w:r w:rsidRPr="00F85658">
        <w:rPr>
          <w:rFonts w:ascii="ＭＳ ゴシック" w:eastAsia="ＭＳ ゴシック" w:hAnsi="ＭＳ ゴシック" w:hint="eastAsia"/>
          <w:b/>
          <w:bCs/>
        </w:rPr>
        <w:t xml:space="preserve">１　</w:t>
      </w:r>
      <w:r w:rsidRPr="00DA3F45">
        <w:rPr>
          <w:rFonts w:ascii="ＭＳ ゴシック" w:eastAsia="ＭＳ ゴシック" w:hAnsi="ＭＳ ゴシック" w:hint="eastAsia"/>
          <w:b/>
        </w:rPr>
        <w:t>自然に触れる外遊びで生きる力を育むため、常設のプレーパークやインクルーシブ公園を増やす。</w:t>
      </w:r>
    </w:p>
    <w:p w14:paraId="595C2A69" w14:textId="77777777" w:rsidR="00931CFB" w:rsidRPr="00F85658" w:rsidRDefault="00931CFB" w:rsidP="00931CFB">
      <w:pPr>
        <w:ind w:left="420" w:rightChars="-38" w:right="-80" w:hangingChars="199" w:hanging="420"/>
        <w:rPr>
          <w:rFonts w:ascii="ＭＳ ゴシック" w:eastAsia="ＭＳ ゴシック" w:hAnsi="ＭＳ ゴシック"/>
          <w:b/>
          <w:bCs/>
        </w:rPr>
      </w:pPr>
      <w:r>
        <w:rPr>
          <w:rFonts w:ascii="ＭＳ ゴシック" w:eastAsia="ＭＳ ゴシック" w:hAnsi="ＭＳ ゴシック" w:hint="eastAsia"/>
          <w:b/>
          <w:bCs/>
        </w:rPr>
        <w:t>２　条例の内容を、子どもに関わる保育者や幼稚園・学校教職員などへ啓発を徹底する。</w:t>
      </w:r>
    </w:p>
    <w:bookmarkEnd w:id="3"/>
    <w:p w14:paraId="3FD3DCA1"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３</w:t>
      </w:r>
      <w:r w:rsidRPr="00F85658">
        <w:rPr>
          <w:rFonts w:ascii="ＭＳ ゴシック" w:eastAsia="ＭＳ ゴシック" w:hAnsi="ＭＳ ゴシック" w:hint="eastAsia"/>
          <w:b/>
          <w:bCs/>
        </w:rPr>
        <w:t xml:space="preserve">　子どもの権利擁護専門相談事業を強化</w:t>
      </w:r>
      <w:r>
        <w:rPr>
          <w:rFonts w:ascii="ＭＳ ゴシック" w:eastAsia="ＭＳ ゴシック" w:hAnsi="ＭＳ ゴシック" w:hint="eastAsia"/>
          <w:b/>
          <w:bCs/>
        </w:rPr>
        <w:t>する。</w:t>
      </w:r>
    </w:p>
    <w:p w14:paraId="3DC3E833"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 xml:space="preserve">４　</w:t>
      </w:r>
      <w:r w:rsidRPr="00F85658">
        <w:rPr>
          <w:rFonts w:ascii="ＭＳ ゴシック" w:eastAsia="ＭＳ ゴシック" w:hAnsi="ＭＳ ゴシック" w:hint="eastAsia"/>
          <w:b/>
          <w:bCs/>
        </w:rPr>
        <w:t>子どもの権利</w:t>
      </w:r>
      <w:r>
        <w:rPr>
          <w:rFonts w:ascii="ＭＳ ゴシック" w:eastAsia="ＭＳ ゴシック" w:hAnsi="ＭＳ ゴシック" w:hint="eastAsia"/>
          <w:b/>
          <w:bCs/>
        </w:rPr>
        <w:t>侵害を救済し、提言・是正勧告するための第三者機関｢子どもコミッショナー｣を設置する。</w:t>
      </w:r>
    </w:p>
    <w:p w14:paraId="1FAFD2F5"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 xml:space="preserve">５　</w:t>
      </w:r>
      <w:r w:rsidRPr="00863492">
        <w:rPr>
          <w:rFonts w:ascii="ＭＳ ゴシック" w:eastAsia="ＭＳ ゴシック" w:hAnsi="ＭＳ ゴシック" w:hint="eastAsia"/>
          <w:b/>
          <w:bCs/>
        </w:rPr>
        <w:t>子どもアドボカシー</w:t>
      </w:r>
      <w:r>
        <w:rPr>
          <w:rFonts w:ascii="ＭＳ ゴシック" w:eastAsia="ＭＳ ゴシック" w:hAnsi="ＭＳ ゴシック" w:hint="eastAsia"/>
          <w:b/>
          <w:bCs/>
        </w:rPr>
        <w:t>は、すべての子どもの</w:t>
      </w:r>
      <w:r w:rsidRPr="00863492">
        <w:rPr>
          <w:rFonts w:ascii="ＭＳ ゴシック" w:eastAsia="ＭＳ ゴシック" w:hAnsi="ＭＳ ゴシック" w:hint="eastAsia"/>
          <w:b/>
          <w:bCs/>
        </w:rPr>
        <w:t>意見</w:t>
      </w:r>
      <w:r>
        <w:rPr>
          <w:rFonts w:ascii="ＭＳ ゴシック" w:eastAsia="ＭＳ ゴシック" w:hAnsi="ＭＳ ゴシック" w:hint="eastAsia"/>
          <w:b/>
          <w:bCs/>
        </w:rPr>
        <w:t>形成や意見</w:t>
      </w:r>
      <w:r w:rsidRPr="00863492">
        <w:rPr>
          <w:rFonts w:ascii="ＭＳ ゴシック" w:eastAsia="ＭＳ ゴシック" w:hAnsi="ＭＳ ゴシック" w:hint="eastAsia"/>
          <w:b/>
          <w:bCs/>
        </w:rPr>
        <w:t>表明</w:t>
      </w:r>
      <w:r>
        <w:rPr>
          <w:rFonts w:ascii="ＭＳ ゴシック" w:eastAsia="ＭＳ ゴシック" w:hAnsi="ＭＳ ゴシック" w:hint="eastAsia"/>
          <w:b/>
          <w:bCs/>
        </w:rPr>
        <w:t>を支援</w:t>
      </w:r>
      <w:r w:rsidRPr="00863492">
        <w:rPr>
          <w:rFonts w:ascii="ＭＳ ゴシック" w:eastAsia="ＭＳ ゴシック" w:hAnsi="ＭＳ ゴシック" w:hint="eastAsia"/>
          <w:b/>
          <w:bCs/>
        </w:rPr>
        <w:t>する制度</w:t>
      </w:r>
      <w:r>
        <w:rPr>
          <w:rFonts w:ascii="ＭＳ ゴシック" w:eastAsia="ＭＳ ゴシック" w:hAnsi="ＭＳ ゴシック" w:hint="eastAsia"/>
          <w:b/>
          <w:bCs/>
        </w:rPr>
        <w:t>に</w:t>
      </w:r>
      <w:r w:rsidRPr="00863492">
        <w:rPr>
          <w:rFonts w:ascii="ＭＳ ゴシック" w:eastAsia="ＭＳ ゴシック" w:hAnsi="ＭＳ ゴシック" w:hint="eastAsia"/>
          <w:b/>
          <w:bCs/>
        </w:rPr>
        <w:t>する。</w:t>
      </w:r>
    </w:p>
    <w:p w14:paraId="373CC018" w14:textId="77777777" w:rsidR="00931CFB" w:rsidRPr="00CC3786"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６　チャイルドラインの活動に補助する。</w:t>
      </w:r>
    </w:p>
    <w:p w14:paraId="30A23050" w14:textId="77777777" w:rsidR="00931CFB" w:rsidRPr="00863492"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 xml:space="preserve">７　</w:t>
      </w:r>
      <w:r w:rsidRPr="00863492">
        <w:rPr>
          <w:rFonts w:ascii="ＭＳ ゴシック" w:eastAsia="ＭＳ ゴシック" w:hAnsi="ＭＳ ゴシック" w:hint="eastAsia"/>
          <w:b/>
          <w:bCs/>
        </w:rPr>
        <w:t>スクールソーシャルワーカー</w:t>
      </w:r>
      <w:r>
        <w:rPr>
          <w:rFonts w:ascii="ＭＳ ゴシック" w:eastAsia="ＭＳ ゴシック" w:hAnsi="ＭＳ ゴシック" w:hint="eastAsia"/>
          <w:b/>
          <w:bCs/>
        </w:rPr>
        <w:t>やスクールカウンセラー</w:t>
      </w:r>
      <w:r w:rsidRPr="00863492">
        <w:rPr>
          <w:rFonts w:ascii="ＭＳ ゴシック" w:eastAsia="ＭＳ ゴシック" w:hAnsi="ＭＳ ゴシック" w:hint="eastAsia"/>
          <w:b/>
          <w:bCs/>
        </w:rPr>
        <w:t>の配置を拡充し</w:t>
      </w:r>
      <w:r>
        <w:rPr>
          <w:rFonts w:ascii="ＭＳ ゴシック" w:eastAsia="ＭＳ ゴシック" w:hAnsi="ＭＳ ゴシック" w:hint="eastAsia"/>
          <w:b/>
          <w:bCs/>
        </w:rPr>
        <w:t>、子どもの声を聞き取り支援につなぐ。</w:t>
      </w:r>
    </w:p>
    <w:p w14:paraId="59242D80"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 xml:space="preserve">８　</w:t>
      </w:r>
      <w:r w:rsidRPr="00863492">
        <w:rPr>
          <w:rFonts w:ascii="ＭＳ ゴシック" w:eastAsia="ＭＳ ゴシック" w:hAnsi="ＭＳ ゴシック" w:hint="eastAsia"/>
          <w:b/>
          <w:bCs/>
        </w:rPr>
        <w:t>子ども食堂やフードバンク</w:t>
      </w:r>
      <w:r>
        <w:rPr>
          <w:rFonts w:ascii="ＭＳ ゴシック" w:eastAsia="ＭＳ ゴシック" w:hAnsi="ＭＳ ゴシック" w:hint="eastAsia"/>
          <w:b/>
          <w:bCs/>
        </w:rPr>
        <w:t>、フードパントリー</w:t>
      </w:r>
      <w:r w:rsidRPr="00863492">
        <w:rPr>
          <w:rFonts w:ascii="ＭＳ ゴシック" w:eastAsia="ＭＳ ゴシック" w:hAnsi="ＭＳ ゴシック" w:hint="eastAsia"/>
          <w:b/>
          <w:bCs/>
        </w:rPr>
        <w:t>など、地域</w:t>
      </w:r>
      <w:r>
        <w:rPr>
          <w:rFonts w:ascii="ＭＳ ゴシック" w:eastAsia="ＭＳ ゴシック" w:hAnsi="ＭＳ ゴシック" w:hint="eastAsia"/>
          <w:b/>
          <w:bCs/>
        </w:rPr>
        <w:t>の</w:t>
      </w:r>
      <w:r w:rsidRPr="00863492">
        <w:rPr>
          <w:rFonts w:ascii="ＭＳ ゴシック" w:eastAsia="ＭＳ ゴシック" w:hAnsi="ＭＳ ゴシック" w:hint="eastAsia"/>
          <w:b/>
          <w:bCs/>
        </w:rPr>
        <w:t>活動</w:t>
      </w:r>
      <w:r>
        <w:rPr>
          <w:rFonts w:ascii="ＭＳ ゴシック" w:eastAsia="ＭＳ ゴシック" w:hAnsi="ＭＳ ゴシック" w:hint="eastAsia"/>
          <w:b/>
          <w:bCs/>
        </w:rPr>
        <w:t>を支援する</w:t>
      </w:r>
      <w:r w:rsidRPr="00863492">
        <w:rPr>
          <w:rFonts w:ascii="ＭＳ ゴシック" w:eastAsia="ＭＳ ゴシック" w:hAnsi="ＭＳ ゴシック" w:hint="eastAsia"/>
          <w:b/>
          <w:bCs/>
        </w:rPr>
        <w:t>。</w:t>
      </w:r>
      <w:r>
        <w:rPr>
          <w:rFonts w:ascii="ＭＳ ゴシック" w:eastAsia="ＭＳ ゴシック" w:hAnsi="ＭＳ ゴシック" w:hint="eastAsia"/>
          <w:b/>
          <w:bCs/>
        </w:rPr>
        <w:t>また、その活動拠点の固定資産税を減免する。</w:t>
      </w:r>
    </w:p>
    <w:p w14:paraId="5BF2696E" w14:textId="77777777" w:rsidR="00931CFB" w:rsidRPr="00863492"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 xml:space="preserve">９　</w:t>
      </w:r>
      <w:r w:rsidRPr="00863492">
        <w:rPr>
          <w:rFonts w:ascii="ＭＳ ゴシック" w:eastAsia="ＭＳ ゴシック" w:hAnsi="ＭＳ ゴシック" w:hint="eastAsia"/>
          <w:b/>
          <w:bCs/>
        </w:rPr>
        <w:t>給付型奨学金制度を充実させる。</w:t>
      </w:r>
    </w:p>
    <w:bookmarkEnd w:id="2"/>
    <w:p w14:paraId="7DC38A4F" w14:textId="77777777" w:rsidR="00931CFB" w:rsidRPr="00863492" w:rsidRDefault="00931CFB" w:rsidP="00931CFB">
      <w:pPr>
        <w:ind w:left="422" w:rightChars="-38" w:right="-80" w:hangingChars="200" w:hanging="422"/>
        <w:rPr>
          <w:rFonts w:ascii="ＭＳ ゴシック" w:eastAsia="ＭＳ ゴシック" w:hAnsi="ＭＳ ゴシック"/>
          <w:b/>
          <w:bCs/>
        </w:rPr>
      </w:pPr>
    </w:p>
    <w:p w14:paraId="519DE160" w14:textId="77777777" w:rsidR="00931CFB" w:rsidRPr="00F85658" w:rsidRDefault="00931CFB" w:rsidP="00931CFB">
      <w:pPr>
        <w:spacing w:line="276" w:lineRule="auto"/>
        <w:ind w:leftChars="14" w:left="511" w:rightChars="-38" w:right="-80" w:hangingChars="200" w:hanging="482"/>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２</w:t>
      </w:r>
      <w:r w:rsidRPr="00F85658">
        <w:rPr>
          <w:rFonts w:ascii="ＭＳ ゴシック" w:eastAsia="ＭＳ ゴシック" w:hAnsi="ＭＳ ゴシック" w:hint="eastAsia"/>
          <w:b/>
          <w:sz w:val="24"/>
          <w:szCs w:val="24"/>
        </w:rPr>
        <w:t>）保育</w:t>
      </w:r>
    </w:p>
    <w:p w14:paraId="30DBF046" w14:textId="77777777" w:rsidR="00931CFB" w:rsidRDefault="00931CFB" w:rsidP="00931CFB">
      <w:pPr>
        <w:ind w:left="422" w:rightChars="-38" w:right="-80" w:hangingChars="200" w:hanging="422"/>
        <w:rPr>
          <w:rFonts w:ascii="ＭＳ ゴシック" w:eastAsia="ＭＳ ゴシック" w:hAnsi="ＭＳ ゴシック"/>
          <w:b/>
          <w:bCs/>
        </w:rPr>
      </w:pPr>
      <w:bookmarkStart w:id="4" w:name="_Hlk122446727"/>
      <w:r>
        <w:rPr>
          <w:rFonts w:ascii="ＭＳ ゴシック" w:eastAsia="ＭＳ ゴシック" w:hAnsi="ＭＳ ゴシック" w:hint="eastAsia"/>
          <w:b/>
          <w:bCs/>
        </w:rPr>
        <w:t>１</w:t>
      </w:r>
      <w:r w:rsidRPr="00F85658">
        <w:rPr>
          <w:rFonts w:ascii="ＭＳ ゴシック" w:eastAsia="ＭＳ ゴシック" w:hAnsi="ＭＳ ゴシック" w:hint="eastAsia"/>
          <w:b/>
          <w:bCs/>
        </w:rPr>
        <w:t xml:space="preserve">　</w:t>
      </w:r>
      <w:r>
        <w:rPr>
          <w:rFonts w:ascii="ＭＳ ゴシック" w:eastAsia="ＭＳ ゴシック" w:hAnsi="ＭＳ ゴシック" w:hint="eastAsia"/>
          <w:b/>
          <w:bCs/>
        </w:rPr>
        <w:t>保育現場での置き去りや事故、虐待を防ぐために、保育士を加配するとともに、実地検査(指導監査)を強化する。</w:t>
      </w:r>
    </w:p>
    <w:bookmarkEnd w:id="4"/>
    <w:p w14:paraId="009D8374" w14:textId="77777777" w:rsidR="00931CFB" w:rsidRPr="00F85658"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２　保育士の</w:t>
      </w:r>
      <w:r w:rsidRPr="00F85658">
        <w:rPr>
          <w:rFonts w:ascii="ＭＳ ゴシック" w:eastAsia="ＭＳ ゴシック" w:hAnsi="ＭＳ ゴシック" w:hint="eastAsia"/>
          <w:b/>
          <w:bCs/>
        </w:rPr>
        <w:t>研修を強化</w:t>
      </w:r>
      <w:r>
        <w:rPr>
          <w:rFonts w:ascii="ＭＳ ゴシック" w:eastAsia="ＭＳ ゴシック" w:hAnsi="ＭＳ ゴシック" w:hint="eastAsia"/>
          <w:b/>
          <w:bCs/>
        </w:rPr>
        <w:t>するとともに、賃金などの処遇を改善し</w:t>
      </w:r>
      <w:r w:rsidRPr="00F85658">
        <w:rPr>
          <w:rFonts w:ascii="ＭＳ ゴシック" w:eastAsia="ＭＳ ゴシック" w:hAnsi="ＭＳ ゴシック" w:hint="eastAsia"/>
          <w:b/>
          <w:bCs/>
        </w:rPr>
        <w:t>家賃補助を</w:t>
      </w:r>
      <w:r>
        <w:rPr>
          <w:rFonts w:ascii="ＭＳ ゴシック" w:eastAsia="ＭＳ ゴシック" w:hAnsi="ＭＳ ゴシック" w:hint="eastAsia"/>
          <w:b/>
          <w:bCs/>
        </w:rPr>
        <w:t>継続する。</w:t>
      </w:r>
    </w:p>
    <w:p w14:paraId="35C89A56" w14:textId="77777777" w:rsidR="00931CFB" w:rsidRPr="00F85658"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３</w:t>
      </w:r>
      <w:r w:rsidRPr="00F85658">
        <w:rPr>
          <w:rFonts w:ascii="ＭＳ ゴシック" w:eastAsia="ＭＳ ゴシック" w:hAnsi="ＭＳ ゴシック" w:hint="eastAsia"/>
          <w:b/>
          <w:bCs/>
        </w:rPr>
        <w:t xml:space="preserve">　</w:t>
      </w:r>
      <w:r w:rsidRPr="00C2490B">
        <w:rPr>
          <w:rFonts w:ascii="ＭＳ ゴシック" w:eastAsia="ＭＳ ゴシック" w:hAnsi="ＭＳ ゴシック" w:hint="eastAsia"/>
          <w:b/>
          <w:bCs/>
        </w:rPr>
        <w:t>医療的ケア児を含む</w:t>
      </w:r>
      <w:r w:rsidRPr="00F85658">
        <w:rPr>
          <w:rFonts w:ascii="ＭＳ ゴシック" w:eastAsia="ＭＳ ゴシック" w:hAnsi="ＭＳ ゴシック" w:hint="eastAsia"/>
          <w:b/>
          <w:bCs/>
        </w:rPr>
        <w:t>障がい児</w:t>
      </w:r>
      <w:r>
        <w:rPr>
          <w:rFonts w:ascii="ＭＳ ゴシック" w:eastAsia="ＭＳ ゴシック" w:hAnsi="ＭＳ ゴシック" w:hint="eastAsia"/>
          <w:b/>
          <w:bCs/>
        </w:rPr>
        <w:t>の</w:t>
      </w:r>
      <w:r w:rsidRPr="00F85658">
        <w:rPr>
          <w:rFonts w:ascii="ＭＳ ゴシック" w:eastAsia="ＭＳ ゴシック" w:hAnsi="ＭＳ ゴシック" w:hint="eastAsia"/>
          <w:b/>
          <w:bCs/>
        </w:rPr>
        <w:t>受け入れ</w:t>
      </w:r>
      <w:r>
        <w:rPr>
          <w:rFonts w:ascii="ＭＳ ゴシック" w:eastAsia="ＭＳ ゴシック" w:hAnsi="ＭＳ ゴシック" w:hint="eastAsia"/>
          <w:b/>
          <w:bCs/>
        </w:rPr>
        <w:t>を拡大する。</w:t>
      </w:r>
    </w:p>
    <w:p w14:paraId="6BD59AA0" w14:textId="77777777" w:rsidR="00931CFB" w:rsidRPr="00F85658" w:rsidRDefault="00931CFB" w:rsidP="00931CFB">
      <w:pPr>
        <w:tabs>
          <w:tab w:val="left" w:pos="1671"/>
        </w:tabs>
        <w:spacing w:line="240" w:lineRule="atLeast"/>
        <w:ind w:left="422" w:hangingChars="200" w:hanging="422"/>
        <w:rPr>
          <w:rFonts w:ascii="ＭＳ ゴシック" w:eastAsia="ＭＳ ゴシック" w:hAnsi="ＭＳ ゴシック" w:cs="ＭＳ 明朝"/>
          <w:b/>
        </w:rPr>
      </w:pPr>
      <w:r>
        <w:rPr>
          <w:rFonts w:ascii="ＭＳ ゴシック" w:eastAsia="ＭＳ ゴシック" w:hAnsi="ＭＳ ゴシック" w:hint="eastAsia"/>
          <w:b/>
          <w:bCs/>
        </w:rPr>
        <w:t>４</w:t>
      </w:r>
      <w:r w:rsidRPr="00F85658">
        <w:rPr>
          <w:rFonts w:ascii="ＭＳ ゴシック" w:eastAsia="ＭＳ ゴシック" w:hAnsi="ＭＳ ゴシック" w:hint="eastAsia"/>
          <w:b/>
          <w:bCs/>
        </w:rPr>
        <w:t xml:space="preserve">　</w:t>
      </w:r>
      <w:r>
        <w:rPr>
          <w:rFonts w:ascii="ＭＳ ゴシック" w:eastAsia="ＭＳ ゴシック" w:hAnsi="ＭＳ ゴシック" w:cs="ＭＳ 明朝" w:hint="eastAsia"/>
          <w:b/>
        </w:rPr>
        <w:t>認可外保育園については</w:t>
      </w:r>
      <w:r w:rsidRPr="00F85658">
        <w:rPr>
          <w:rFonts w:ascii="ＭＳ ゴシック" w:eastAsia="ＭＳ ゴシック" w:hAnsi="ＭＳ ゴシック" w:cs="ＭＳ 明朝" w:hint="eastAsia"/>
          <w:b/>
        </w:rPr>
        <w:t>、年間を通して園の運営を安定的に行うことができる</w:t>
      </w:r>
      <w:r>
        <w:rPr>
          <w:rFonts w:ascii="ＭＳ ゴシック" w:eastAsia="ＭＳ ゴシック" w:hAnsi="ＭＳ ゴシック" w:cs="ＭＳ 明朝" w:hint="eastAsia"/>
          <w:b/>
        </w:rPr>
        <w:t>よう支援</w:t>
      </w:r>
      <w:r w:rsidRPr="00F85658">
        <w:rPr>
          <w:rFonts w:ascii="ＭＳ ゴシック" w:eastAsia="ＭＳ ゴシック" w:hAnsi="ＭＳ ゴシック" w:cs="ＭＳ 明朝" w:hint="eastAsia"/>
          <w:b/>
        </w:rPr>
        <w:t>する</w:t>
      </w:r>
      <w:r>
        <w:rPr>
          <w:rFonts w:ascii="ＭＳ ゴシック" w:eastAsia="ＭＳ ゴシック" w:hAnsi="ＭＳ ゴシック" w:cs="ＭＳ 明朝" w:hint="eastAsia"/>
          <w:b/>
        </w:rPr>
        <w:t>とともに、研修体制を充実させる</w:t>
      </w:r>
      <w:r w:rsidRPr="00F85658">
        <w:rPr>
          <w:rFonts w:cs="ＭＳ 明朝" w:hint="eastAsia"/>
        </w:rPr>
        <w:t>。</w:t>
      </w:r>
    </w:p>
    <w:p w14:paraId="7C99D911" w14:textId="77777777" w:rsidR="00931CFB" w:rsidRPr="00A5526D" w:rsidRDefault="00931CFB" w:rsidP="00931CFB">
      <w:pPr>
        <w:ind w:left="422" w:hangingChars="200" w:hanging="422"/>
        <w:rPr>
          <w:rFonts w:ascii="ＭＳ ゴシック" w:eastAsia="ＭＳ ゴシック" w:hAnsi="ＭＳ ゴシック"/>
          <w:b/>
        </w:rPr>
      </w:pPr>
    </w:p>
    <w:p w14:paraId="35296593" w14:textId="77777777" w:rsidR="00931CFB" w:rsidRPr="00F85658" w:rsidRDefault="00931CFB" w:rsidP="00931CFB">
      <w:pPr>
        <w:spacing w:line="276" w:lineRule="auto"/>
        <w:ind w:leftChars="9" w:left="501" w:rightChars="-38" w:right="-80" w:hangingChars="200" w:hanging="482"/>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３</w:t>
      </w:r>
      <w:r w:rsidRPr="00F85658">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放課後対策</w:t>
      </w:r>
    </w:p>
    <w:p w14:paraId="102A90BF" w14:textId="77777777" w:rsidR="00931CFB" w:rsidRPr="00F85658"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 xml:space="preserve">１　</w:t>
      </w:r>
      <w:r w:rsidRPr="00F85658">
        <w:rPr>
          <w:rFonts w:ascii="ＭＳ ゴシック" w:eastAsia="ＭＳ ゴシック" w:hAnsi="ＭＳ ゴシック" w:hint="eastAsia"/>
          <w:b/>
        </w:rPr>
        <w:t>学童保育の規模の適正化と待機</w:t>
      </w:r>
      <w:r>
        <w:rPr>
          <w:rFonts w:ascii="ＭＳ ゴシック" w:eastAsia="ＭＳ ゴシック" w:hAnsi="ＭＳ ゴシック" w:hint="eastAsia"/>
          <w:b/>
        </w:rPr>
        <w:t>児童</w:t>
      </w:r>
      <w:r w:rsidRPr="00F85658">
        <w:rPr>
          <w:rFonts w:ascii="ＭＳ ゴシック" w:eastAsia="ＭＳ ゴシック" w:hAnsi="ＭＳ ゴシック" w:hint="eastAsia"/>
          <w:b/>
        </w:rPr>
        <w:t>解消を進めるため、施設増設に対する補助を増やす。</w:t>
      </w:r>
    </w:p>
    <w:p w14:paraId="4BFFA8C8" w14:textId="77777777" w:rsidR="00931CFB"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２</w:t>
      </w:r>
      <w:r w:rsidRPr="00F85658">
        <w:rPr>
          <w:rFonts w:ascii="ＭＳ ゴシック" w:eastAsia="ＭＳ ゴシック" w:hAnsi="ＭＳ ゴシック" w:hint="eastAsia"/>
          <w:b/>
        </w:rPr>
        <w:t xml:space="preserve">　</w:t>
      </w:r>
      <w:r>
        <w:rPr>
          <w:rFonts w:ascii="ＭＳ ゴシック" w:eastAsia="ＭＳ ゴシック" w:hAnsi="ＭＳ ゴシック" w:hint="eastAsia"/>
          <w:b/>
        </w:rPr>
        <w:t>東京都の認証学童保育では、人員配置を手厚くし障がいのある子どもを受け入れる。また作業療法士などの専門職との連携を進める</w:t>
      </w:r>
      <w:r w:rsidRPr="00F85658">
        <w:rPr>
          <w:rFonts w:ascii="ＭＳ ゴシック" w:eastAsia="ＭＳ ゴシック" w:hAnsi="ＭＳ ゴシック" w:hint="eastAsia"/>
          <w:b/>
        </w:rPr>
        <w:t>。</w:t>
      </w:r>
    </w:p>
    <w:p w14:paraId="29FADFBE" w14:textId="77777777" w:rsidR="00931CFB" w:rsidRDefault="00931CFB" w:rsidP="00931CFB">
      <w:pPr>
        <w:ind w:left="422" w:hangingChars="200" w:hanging="422"/>
        <w:rPr>
          <w:rFonts w:ascii="ＭＳ ゴシック" w:eastAsia="ＭＳ ゴシック" w:hAnsi="ＭＳ ゴシック"/>
          <w:b/>
          <w:bCs/>
          <w:szCs w:val="21"/>
        </w:rPr>
      </w:pPr>
      <w:r>
        <w:rPr>
          <w:rFonts w:ascii="ＭＳ ゴシック" w:eastAsia="ＭＳ ゴシック" w:hAnsi="ＭＳ ゴシック" w:hint="eastAsia"/>
          <w:b/>
        </w:rPr>
        <w:t>３</w:t>
      </w:r>
      <w:r w:rsidRPr="00F85658">
        <w:rPr>
          <w:rFonts w:ascii="ＭＳ ゴシック" w:eastAsia="ＭＳ ゴシック" w:hAnsi="ＭＳ ゴシック" w:hint="eastAsia"/>
          <w:b/>
        </w:rPr>
        <w:t xml:space="preserve">　</w:t>
      </w:r>
      <w:r w:rsidRPr="00F85658">
        <w:rPr>
          <w:rFonts w:ascii="ＭＳ ゴシック" w:eastAsia="ＭＳ ゴシック" w:hAnsi="ＭＳ ゴシック" w:hint="eastAsia"/>
          <w:b/>
          <w:bCs/>
          <w:szCs w:val="21"/>
        </w:rPr>
        <w:t>障がい児の放課後や長期休暇期間の日中活動を支える</w:t>
      </w:r>
      <w:r>
        <w:rPr>
          <w:rFonts w:ascii="ＭＳ ゴシック" w:eastAsia="ＭＳ ゴシック" w:hAnsi="ＭＳ ゴシック" w:hint="eastAsia"/>
          <w:b/>
          <w:bCs/>
          <w:szCs w:val="21"/>
        </w:rPr>
        <w:t>放課後等デイサービス</w:t>
      </w:r>
      <w:r w:rsidRPr="00F85658">
        <w:rPr>
          <w:rFonts w:ascii="ＭＳ ゴシック" w:eastAsia="ＭＳ ゴシック" w:hAnsi="ＭＳ ゴシック" w:hint="eastAsia"/>
          <w:b/>
          <w:bCs/>
          <w:szCs w:val="21"/>
        </w:rPr>
        <w:t>事業への</w:t>
      </w:r>
      <w:r w:rsidRPr="00F85658">
        <w:rPr>
          <w:rFonts w:ascii="ＭＳ ゴシック" w:eastAsia="ＭＳ ゴシック" w:hAnsi="ＭＳ ゴシック" w:hint="eastAsia"/>
          <w:b/>
          <w:bCs/>
          <w:szCs w:val="21"/>
        </w:rPr>
        <w:lastRenderedPageBreak/>
        <w:t>支援を拡充する。</w:t>
      </w:r>
    </w:p>
    <w:p w14:paraId="186642C2" w14:textId="77777777" w:rsidR="00931CFB" w:rsidRPr="007E344D" w:rsidRDefault="00931CFB" w:rsidP="00931CFB">
      <w:pPr>
        <w:rPr>
          <w:rFonts w:ascii="ＭＳ ゴシック" w:eastAsia="ＭＳ ゴシック" w:hAnsi="ＭＳ ゴシック"/>
          <w:b/>
          <w:sz w:val="24"/>
          <w:szCs w:val="24"/>
        </w:rPr>
      </w:pPr>
    </w:p>
    <w:p w14:paraId="261BD1F0" w14:textId="77777777" w:rsidR="00931CFB" w:rsidRDefault="00931CFB" w:rsidP="00931CFB">
      <w:pPr>
        <w:spacing w:line="276" w:lineRule="auto"/>
        <w:ind w:rightChars="-38" w:right="-80"/>
        <w:rPr>
          <w:rFonts w:ascii="ＭＳ ゴシック" w:eastAsia="ＭＳ ゴシック" w:hAnsi="ＭＳ ゴシック"/>
          <w:b/>
          <w:sz w:val="24"/>
          <w:szCs w:val="24"/>
        </w:rPr>
      </w:pPr>
      <w:bookmarkStart w:id="5" w:name="_Toc482533516"/>
      <w:bookmarkStart w:id="6" w:name="_Toc489768659"/>
    </w:p>
    <w:p w14:paraId="1451A647" w14:textId="77777777" w:rsidR="00931CFB" w:rsidRPr="00F85658" w:rsidRDefault="00931CFB" w:rsidP="00931CFB">
      <w:pPr>
        <w:spacing w:line="276" w:lineRule="auto"/>
        <w:ind w:rightChars="-38" w:right="-80"/>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４</w:t>
      </w: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子育て支援と</w:t>
      </w:r>
      <w:r w:rsidRPr="00F85658">
        <w:rPr>
          <w:rFonts w:ascii="ＭＳ ゴシック" w:eastAsia="ＭＳ ゴシック" w:hAnsi="ＭＳ ゴシック" w:hint="eastAsia"/>
          <w:b/>
          <w:sz w:val="24"/>
          <w:szCs w:val="24"/>
        </w:rPr>
        <w:t>虐待防止</w:t>
      </w:r>
    </w:p>
    <w:p w14:paraId="1B64AD37" w14:textId="77777777" w:rsidR="00931CFB" w:rsidRDefault="00931CFB" w:rsidP="00931CFB">
      <w:pPr>
        <w:ind w:left="422" w:rightChars="-38" w:right="-80" w:hangingChars="200" w:hanging="422"/>
        <w:rPr>
          <w:rFonts w:ascii="ＭＳ ゴシック" w:eastAsia="ＭＳ ゴシック" w:hAnsi="ＭＳ ゴシック"/>
          <w:b/>
        </w:rPr>
      </w:pPr>
      <w:bookmarkStart w:id="7" w:name="_Hlk122446786"/>
      <w:r>
        <w:rPr>
          <w:rFonts w:ascii="ＭＳ ゴシック" w:eastAsia="ＭＳ ゴシック" w:hAnsi="ＭＳ ゴシック" w:hint="eastAsia"/>
          <w:b/>
          <w:bCs/>
        </w:rPr>
        <w:t xml:space="preserve">１　</w:t>
      </w:r>
      <w:bookmarkEnd w:id="7"/>
      <w:r>
        <w:rPr>
          <w:rFonts w:ascii="ＭＳ ゴシック" w:eastAsia="ＭＳ ゴシック" w:hAnsi="ＭＳ ゴシック" w:hint="eastAsia"/>
          <w:b/>
        </w:rPr>
        <w:t>予期せぬ妊娠やリスクの高い未受診妊婦が相談しやすい体制をつくり支援する。</w:t>
      </w:r>
    </w:p>
    <w:p w14:paraId="0055CC09" w14:textId="77777777" w:rsidR="00931CFB" w:rsidRPr="00F85658" w:rsidRDefault="00931CFB" w:rsidP="00931CFB">
      <w:pPr>
        <w:ind w:left="422" w:rightChars="-38" w:right="-80"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２　都立病院で匿名での出産を受け入れるとともに、ベビーボックスをつくり子どもの命を守る。</w:t>
      </w:r>
    </w:p>
    <w:p w14:paraId="76811975" w14:textId="77777777" w:rsidR="00931CFB" w:rsidRDefault="00931CFB" w:rsidP="00931CFB">
      <w:pPr>
        <w:pStyle w:val="a3"/>
        <w:ind w:left="418" w:rightChars="-38" w:right="-80" w:hangingChars="200" w:hanging="418"/>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３　</w:t>
      </w:r>
      <w:r w:rsidRPr="00863492">
        <w:rPr>
          <w:rFonts w:ascii="ＭＳ ゴシック" w:eastAsia="ＭＳ ゴシック" w:hAnsi="ＭＳ ゴシック" w:hint="eastAsia"/>
          <w:b/>
          <w:bCs/>
          <w:szCs w:val="21"/>
        </w:rPr>
        <w:t>妊娠期から、切れ目なくＳＯＳを受け止めるしくみをつくり、</w:t>
      </w:r>
      <w:r>
        <w:rPr>
          <w:rFonts w:ascii="ＭＳ ゴシック" w:eastAsia="ＭＳ ゴシック" w:hAnsi="ＭＳ ゴシック" w:hint="eastAsia"/>
          <w:b/>
          <w:bCs/>
          <w:szCs w:val="21"/>
        </w:rPr>
        <w:t>うつや自殺</w:t>
      </w:r>
      <w:r w:rsidRPr="00863492">
        <w:rPr>
          <w:rFonts w:ascii="ＭＳ ゴシック" w:eastAsia="ＭＳ ゴシック" w:hAnsi="ＭＳ ゴシック" w:hint="eastAsia"/>
          <w:b/>
          <w:bCs/>
          <w:szCs w:val="21"/>
        </w:rPr>
        <w:t>を未然に防ぐ支援体制を</w:t>
      </w:r>
      <w:r>
        <w:rPr>
          <w:rFonts w:ascii="ＭＳ ゴシック" w:eastAsia="ＭＳ ゴシック" w:hAnsi="ＭＳ ゴシック" w:hint="eastAsia"/>
          <w:b/>
          <w:bCs/>
          <w:szCs w:val="21"/>
        </w:rPr>
        <w:t>拡充する</w:t>
      </w:r>
      <w:r w:rsidRPr="00863492">
        <w:rPr>
          <w:rFonts w:ascii="ＭＳ ゴシック" w:eastAsia="ＭＳ ゴシック" w:hAnsi="ＭＳ ゴシック" w:hint="eastAsia"/>
          <w:b/>
          <w:bCs/>
          <w:szCs w:val="21"/>
        </w:rPr>
        <w:t>。</w:t>
      </w:r>
    </w:p>
    <w:p w14:paraId="51BA9371" w14:textId="77777777" w:rsidR="00931CFB" w:rsidRDefault="00931CFB" w:rsidP="00931CFB">
      <w:pPr>
        <w:pStyle w:val="a3"/>
        <w:wordWrap/>
        <w:autoSpaceDE/>
        <w:adjustRightInd/>
        <w:spacing w:line="240" w:lineRule="auto"/>
        <w:ind w:left="422" w:rightChars="-38" w:right="-80" w:hangingChars="200" w:hanging="422"/>
        <w:rPr>
          <w:rFonts w:ascii="ＭＳ ゴシック" w:eastAsia="ＭＳ ゴシック" w:hAnsi="ＭＳ ゴシック"/>
          <w:b/>
          <w:bCs/>
          <w:spacing w:val="0"/>
          <w:kern w:val="2"/>
          <w:szCs w:val="21"/>
        </w:rPr>
      </w:pPr>
      <w:r>
        <w:rPr>
          <w:rFonts w:ascii="ＭＳ ゴシック" w:eastAsia="ＭＳ ゴシック" w:hAnsi="ＭＳ ゴシック" w:hint="eastAsia"/>
          <w:b/>
          <w:bCs/>
          <w:spacing w:val="0"/>
          <w:kern w:val="2"/>
          <w:szCs w:val="21"/>
        </w:rPr>
        <w:t>４</w:t>
      </w:r>
      <w:r w:rsidRPr="00F85658">
        <w:rPr>
          <w:rFonts w:ascii="ＭＳ ゴシック" w:eastAsia="ＭＳ ゴシック" w:hAnsi="ＭＳ ゴシック" w:hint="eastAsia"/>
          <w:b/>
          <w:bCs/>
          <w:spacing w:val="0"/>
          <w:kern w:val="2"/>
          <w:szCs w:val="21"/>
        </w:rPr>
        <w:t xml:space="preserve">　</w:t>
      </w:r>
      <w:r>
        <w:rPr>
          <w:rFonts w:ascii="ＭＳ ゴシック" w:eastAsia="ＭＳ ゴシック" w:hAnsi="ＭＳ ゴシック" w:hint="eastAsia"/>
          <w:b/>
          <w:bCs/>
          <w:spacing w:val="0"/>
          <w:kern w:val="2"/>
          <w:szCs w:val="21"/>
        </w:rPr>
        <w:t>地域の産科不足に対応するため、総合</w:t>
      </w:r>
      <w:r w:rsidRPr="00F85658">
        <w:rPr>
          <w:rFonts w:ascii="ＭＳ ゴシック" w:eastAsia="ＭＳ ゴシック" w:hAnsi="ＭＳ ゴシック" w:hint="eastAsia"/>
          <w:b/>
          <w:bCs/>
          <w:spacing w:val="0"/>
          <w:kern w:val="2"/>
          <w:szCs w:val="21"/>
        </w:rPr>
        <w:t>病院と助産所と</w:t>
      </w:r>
      <w:r>
        <w:rPr>
          <w:rFonts w:ascii="ＭＳ ゴシック" w:eastAsia="ＭＳ ゴシック" w:hAnsi="ＭＳ ゴシック" w:hint="eastAsia"/>
          <w:b/>
          <w:bCs/>
          <w:spacing w:val="0"/>
          <w:kern w:val="2"/>
          <w:szCs w:val="21"/>
        </w:rPr>
        <w:t>が</w:t>
      </w:r>
      <w:r w:rsidRPr="00F85658">
        <w:rPr>
          <w:rFonts w:ascii="ＭＳ ゴシック" w:eastAsia="ＭＳ ゴシック" w:hAnsi="ＭＳ ゴシック" w:hint="eastAsia"/>
          <w:b/>
          <w:bCs/>
          <w:spacing w:val="0"/>
          <w:kern w:val="2"/>
          <w:szCs w:val="21"/>
        </w:rPr>
        <w:t>連携</w:t>
      </w:r>
      <w:r>
        <w:rPr>
          <w:rFonts w:ascii="ＭＳ ゴシック" w:eastAsia="ＭＳ ゴシック" w:hAnsi="ＭＳ ゴシック" w:hint="eastAsia"/>
          <w:b/>
          <w:bCs/>
          <w:spacing w:val="0"/>
          <w:kern w:val="2"/>
          <w:szCs w:val="21"/>
        </w:rPr>
        <w:t>して受け入れ体制を整えるとともに、ＮＩＣＵを充実する。</w:t>
      </w:r>
    </w:p>
    <w:p w14:paraId="7DB73A87" w14:textId="77777777" w:rsidR="00931CFB" w:rsidRDefault="00931CFB" w:rsidP="00931CFB">
      <w:pPr>
        <w:pStyle w:val="a3"/>
        <w:wordWrap/>
        <w:autoSpaceDE/>
        <w:adjustRightInd/>
        <w:spacing w:line="240" w:lineRule="auto"/>
        <w:ind w:left="422" w:rightChars="-38" w:right="-80" w:hangingChars="200" w:hanging="422"/>
        <w:rPr>
          <w:rFonts w:ascii="ＭＳ ゴシック" w:eastAsia="ＭＳ ゴシック" w:hAnsi="ＭＳ ゴシック"/>
          <w:b/>
          <w:bCs/>
          <w:spacing w:val="0"/>
          <w:kern w:val="2"/>
          <w:szCs w:val="21"/>
        </w:rPr>
      </w:pPr>
      <w:r>
        <w:rPr>
          <w:rFonts w:ascii="ＭＳ ゴシック" w:eastAsia="ＭＳ ゴシック" w:hAnsi="ＭＳ ゴシック" w:hint="eastAsia"/>
          <w:b/>
          <w:bCs/>
          <w:spacing w:val="0"/>
          <w:kern w:val="2"/>
          <w:szCs w:val="21"/>
        </w:rPr>
        <w:t xml:space="preserve">５　</w:t>
      </w:r>
      <w:r w:rsidRPr="00F85658">
        <w:rPr>
          <w:rFonts w:ascii="ＭＳ ゴシック" w:eastAsia="ＭＳ ゴシック" w:hAnsi="ＭＳ ゴシック" w:hint="eastAsia"/>
          <w:b/>
          <w:bCs/>
          <w:spacing w:val="0"/>
          <w:kern w:val="2"/>
          <w:szCs w:val="21"/>
        </w:rPr>
        <w:t>助産師を活用して母子の心身の健康・育児に係る相談体制を拡充する。</w:t>
      </w:r>
    </w:p>
    <w:p w14:paraId="794D3D22" w14:textId="77777777" w:rsidR="00931CFB" w:rsidRDefault="00931CFB" w:rsidP="00931CFB">
      <w:pPr>
        <w:ind w:left="422" w:rightChars="-38" w:right="-80"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６</w:t>
      </w:r>
      <w:r w:rsidRPr="00F85658">
        <w:rPr>
          <w:rFonts w:ascii="ＭＳ ゴシック" w:eastAsia="ＭＳ ゴシック" w:hAnsi="ＭＳ ゴシック" w:hint="eastAsia"/>
          <w:b/>
          <w:bCs/>
          <w:szCs w:val="21"/>
        </w:rPr>
        <w:t xml:space="preserve">　児童相談所</w:t>
      </w:r>
      <w:r>
        <w:rPr>
          <w:rFonts w:ascii="ＭＳ ゴシック" w:eastAsia="ＭＳ ゴシック" w:hAnsi="ＭＳ ゴシック" w:hint="eastAsia"/>
          <w:b/>
          <w:bCs/>
          <w:szCs w:val="21"/>
        </w:rPr>
        <w:t>と</w:t>
      </w:r>
      <w:r w:rsidRPr="00F85658">
        <w:rPr>
          <w:rFonts w:ascii="ＭＳ ゴシック" w:eastAsia="ＭＳ ゴシック" w:hAnsi="ＭＳ ゴシック" w:hint="eastAsia"/>
          <w:b/>
          <w:bCs/>
          <w:szCs w:val="21"/>
        </w:rPr>
        <w:t>地域の子ども家庭支援センターや保健所・医療機関との連携を強化し、</w:t>
      </w:r>
      <w:r>
        <w:rPr>
          <w:rFonts w:ascii="ＭＳ ゴシック" w:eastAsia="ＭＳ ゴシック" w:hAnsi="ＭＳ ゴシック" w:hint="eastAsia"/>
          <w:b/>
          <w:bCs/>
          <w:szCs w:val="21"/>
        </w:rPr>
        <w:t>子どもの命を守る</w:t>
      </w:r>
      <w:r w:rsidRPr="00F85658">
        <w:rPr>
          <w:rFonts w:ascii="ＭＳ ゴシック" w:eastAsia="ＭＳ ゴシック" w:hAnsi="ＭＳ ゴシック" w:hint="eastAsia"/>
          <w:b/>
          <w:bCs/>
          <w:szCs w:val="21"/>
        </w:rPr>
        <w:t>。</w:t>
      </w:r>
    </w:p>
    <w:p w14:paraId="232F375E" w14:textId="77777777" w:rsidR="00931CFB" w:rsidRPr="00F85658" w:rsidRDefault="00931CFB" w:rsidP="00931CFB">
      <w:pPr>
        <w:ind w:left="422" w:rightChars="-38" w:right="-80"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７　一時保護所を増設し、虐待などによる一時保護の長期化を防ぐ。また、</w:t>
      </w:r>
      <w:r>
        <w:rPr>
          <w:rFonts w:ascii="ＭＳ ゴシック" w:eastAsia="ＭＳ ゴシック" w:hAnsi="ＭＳ ゴシック"/>
          <w:b/>
          <w:bCs/>
          <w:szCs w:val="21"/>
        </w:rPr>
        <w:t>一時</w:t>
      </w:r>
      <w:r>
        <w:rPr>
          <w:rFonts w:ascii="ＭＳ ゴシック" w:eastAsia="ＭＳ ゴシック" w:hAnsi="ＭＳ ゴシック" w:hint="eastAsia"/>
          <w:b/>
          <w:bCs/>
          <w:szCs w:val="21"/>
        </w:rPr>
        <w:t>保護所での子どもへの処遇を改善する。</w:t>
      </w:r>
    </w:p>
    <w:p w14:paraId="656BC7EB" w14:textId="77777777" w:rsidR="00931CFB" w:rsidRDefault="00931CFB" w:rsidP="00931CFB">
      <w:pPr>
        <w:ind w:left="422" w:rightChars="-38" w:right="-80"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８　保護を求める子どもを必ず受け入れる場所を24時間体制で確保する。また、民間の子どもシェルターに弁護士を配置できるようにする。</w:t>
      </w:r>
    </w:p>
    <w:p w14:paraId="72E17A1B" w14:textId="77777777" w:rsidR="00931CFB" w:rsidRDefault="00931CFB" w:rsidP="00931CFB">
      <w:pPr>
        <w:ind w:left="422" w:rightChars="-38" w:right="-80"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９　虐待の再発を防止するために、児童相談所での虐待防止プログラムを義務付ける。</w:t>
      </w:r>
    </w:p>
    <w:p w14:paraId="4F1641B0" w14:textId="77777777" w:rsidR="00931CFB" w:rsidRDefault="00931CFB" w:rsidP="00931CFB">
      <w:pPr>
        <w:ind w:left="422" w:rightChars="-38" w:right="-80"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10　児童相談所の区設置について、人材と財源を確保し積極的に支援する。</w:t>
      </w:r>
    </w:p>
    <w:p w14:paraId="23E2DBB9"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11　都立病院に子どもホスピスをつくり、家族を含めて支援する。</w:t>
      </w:r>
    </w:p>
    <w:p w14:paraId="5114196E" w14:textId="77777777" w:rsidR="00931CFB" w:rsidRDefault="00931CFB" w:rsidP="00931CFB">
      <w:pPr>
        <w:ind w:left="422" w:rightChars="-38" w:right="-80" w:hangingChars="200" w:hanging="422"/>
        <w:rPr>
          <w:rFonts w:ascii="ＭＳ ゴシック" w:eastAsia="ＭＳ ゴシック" w:hAnsi="ＭＳ ゴシック"/>
          <w:b/>
        </w:rPr>
      </w:pPr>
    </w:p>
    <w:p w14:paraId="0B2066E8" w14:textId="77777777" w:rsidR="00931CFB" w:rsidRDefault="00931CFB" w:rsidP="00931CFB">
      <w:pPr>
        <w:ind w:left="482" w:rightChars="-38" w:right="-80" w:hangingChars="200" w:hanging="482"/>
        <w:rPr>
          <w:rFonts w:ascii="ＭＳ ゴシック" w:eastAsia="ＭＳ ゴシック" w:hAnsi="ＭＳ ゴシック"/>
          <w:b/>
        </w:rPr>
      </w:pPr>
      <w:r>
        <w:rPr>
          <w:rFonts w:ascii="ＭＳ ゴシック" w:eastAsia="ＭＳ ゴシック" w:hAnsi="ＭＳ ゴシック" w:hint="eastAsia"/>
          <w:b/>
          <w:sz w:val="24"/>
          <w:szCs w:val="24"/>
        </w:rPr>
        <w:t>（５）</w:t>
      </w:r>
      <w:r w:rsidRPr="00F85658">
        <w:rPr>
          <w:rFonts w:ascii="ＭＳ ゴシック" w:eastAsia="ＭＳ ゴシック" w:hAnsi="ＭＳ ゴシック" w:hint="eastAsia"/>
          <w:b/>
          <w:sz w:val="24"/>
          <w:szCs w:val="24"/>
        </w:rPr>
        <w:t>社会的養護</w:t>
      </w:r>
    </w:p>
    <w:p w14:paraId="751892DE" w14:textId="77777777" w:rsidR="00931CFB" w:rsidRPr="00F85658"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１　里親制度の広報や働きかけを工夫し、特別養子縁組や里親の登録及び委託を増やす。</w:t>
      </w:r>
    </w:p>
    <w:p w14:paraId="4AC73E84" w14:textId="77777777" w:rsidR="00931CFB" w:rsidRDefault="00931CFB" w:rsidP="00931CFB">
      <w:pPr>
        <w:ind w:left="422" w:rightChars="-38" w:right="-80"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２</w:t>
      </w:r>
      <w:r w:rsidRPr="00F85658">
        <w:rPr>
          <w:rFonts w:ascii="ＭＳ ゴシック" w:eastAsia="ＭＳ ゴシック" w:hAnsi="ＭＳ ゴシック" w:hint="eastAsia"/>
          <w:b/>
          <w:bCs/>
          <w:szCs w:val="21"/>
        </w:rPr>
        <w:t xml:space="preserve">　養育家庭を</w:t>
      </w:r>
      <w:r>
        <w:rPr>
          <w:rFonts w:ascii="ＭＳ ゴシック" w:eastAsia="ＭＳ ゴシック" w:hAnsi="ＭＳ ゴシック" w:hint="eastAsia"/>
          <w:b/>
          <w:bCs/>
          <w:szCs w:val="21"/>
        </w:rPr>
        <w:t>支援</w:t>
      </w:r>
      <w:r w:rsidRPr="00F85658">
        <w:rPr>
          <w:rFonts w:ascii="ＭＳ ゴシック" w:eastAsia="ＭＳ ゴシック" w:hAnsi="ＭＳ ゴシック" w:hint="eastAsia"/>
          <w:b/>
          <w:bCs/>
          <w:szCs w:val="21"/>
        </w:rPr>
        <w:t>するため、養育家庭への研修・相談機能を強化する。</w:t>
      </w:r>
    </w:p>
    <w:p w14:paraId="58B62F22" w14:textId="77777777" w:rsidR="00931CFB"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３</w:t>
      </w:r>
      <w:r w:rsidRPr="00F85658">
        <w:rPr>
          <w:rFonts w:ascii="ＭＳ ゴシック" w:eastAsia="ＭＳ ゴシック" w:hAnsi="ＭＳ ゴシック" w:hint="eastAsia"/>
          <w:b/>
        </w:rPr>
        <w:t xml:space="preserve">　</w:t>
      </w:r>
      <w:r w:rsidRPr="00FC46D6">
        <w:rPr>
          <w:rFonts w:ascii="ＭＳ ゴシック" w:eastAsia="ＭＳ ゴシック" w:hAnsi="ＭＳ ゴシック" w:hint="eastAsia"/>
          <w:b/>
        </w:rPr>
        <w:t>児童養護施設退所者等への自立に向け、自立援助ホーム拡充や住居・生活・就学・就労の支援制度の充実を</w:t>
      </w:r>
      <w:r>
        <w:rPr>
          <w:rFonts w:ascii="ＭＳ ゴシック" w:eastAsia="ＭＳ ゴシック" w:hAnsi="ＭＳ ゴシック" w:hint="eastAsia"/>
          <w:b/>
        </w:rPr>
        <w:t>進める</w:t>
      </w:r>
      <w:r w:rsidRPr="00FC46D6">
        <w:rPr>
          <w:rFonts w:ascii="ＭＳ ゴシック" w:eastAsia="ＭＳ ゴシック" w:hAnsi="ＭＳ ゴシック" w:hint="eastAsia"/>
          <w:b/>
        </w:rPr>
        <w:t>。</w:t>
      </w:r>
    </w:p>
    <w:p w14:paraId="603B1BBE" w14:textId="77777777" w:rsidR="00931CFB"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４　アフターケアを担っているＮＰＯへの支援を拡充する。</w:t>
      </w:r>
    </w:p>
    <w:p w14:paraId="56A4338B" w14:textId="77777777" w:rsidR="00931CFB" w:rsidRPr="00FC46D6"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５　子どものルーツを知る権利を保障する。</w:t>
      </w:r>
    </w:p>
    <w:bookmarkEnd w:id="5"/>
    <w:bookmarkEnd w:id="6"/>
    <w:p w14:paraId="745A4E6F" w14:textId="77777777" w:rsidR="00931CFB" w:rsidRDefault="00931CFB" w:rsidP="00931CFB">
      <w:pPr>
        <w:ind w:left="422" w:hangingChars="200" w:hanging="422"/>
        <w:rPr>
          <w:rFonts w:ascii="ＭＳ ゴシック" w:eastAsia="ＭＳ ゴシック" w:hAnsi="ＭＳ ゴシック"/>
          <w:b/>
          <w:bCs/>
          <w:szCs w:val="21"/>
        </w:rPr>
      </w:pPr>
    </w:p>
    <w:p w14:paraId="477FEA97" w14:textId="77777777" w:rsidR="00931CFB" w:rsidRPr="00F85658" w:rsidRDefault="00931CFB" w:rsidP="00931CFB">
      <w:pPr>
        <w:spacing w:line="360" w:lineRule="auto"/>
        <w:rPr>
          <w:rFonts w:ascii="ＭＳ ゴシック" w:eastAsia="ＭＳ ゴシック" w:hAnsi="ＭＳ ゴシック"/>
          <w:b/>
          <w:sz w:val="28"/>
          <w:szCs w:val="28"/>
        </w:rPr>
      </w:pPr>
      <w:r w:rsidRPr="00F85658">
        <w:rPr>
          <w:rFonts w:ascii="ＭＳ ゴシック" w:eastAsia="ＭＳ ゴシック" w:hAnsi="ＭＳ ゴシック" w:hint="eastAsia"/>
          <w:b/>
          <w:sz w:val="28"/>
          <w:szCs w:val="28"/>
        </w:rPr>
        <w:t>●子どもの学び</w:t>
      </w:r>
    </w:p>
    <w:p w14:paraId="11577CD9" w14:textId="77777777" w:rsidR="00931CFB" w:rsidRPr="00F85658" w:rsidRDefault="00931CFB" w:rsidP="00931CFB">
      <w:pPr>
        <w:spacing w:line="276" w:lineRule="auto"/>
        <w:rPr>
          <w:rFonts w:ascii="ＭＳ ゴシック" w:eastAsia="ＭＳ ゴシック" w:hAnsi="ＭＳ ゴシック"/>
          <w:b/>
          <w:sz w:val="24"/>
          <w:szCs w:val="24"/>
        </w:rPr>
      </w:pPr>
      <w:r w:rsidRPr="00F85658">
        <w:rPr>
          <w:rFonts w:ascii="ＭＳ ゴシック" w:eastAsia="ＭＳ ゴシック" w:hAnsi="ＭＳ ゴシック" w:hint="eastAsia"/>
          <w:b/>
          <w:bCs/>
          <w:sz w:val="24"/>
          <w:szCs w:val="24"/>
        </w:rPr>
        <w:t>（１）</w:t>
      </w:r>
      <w:r w:rsidRPr="00F85658">
        <w:rPr>
          <w:rFonts w:ascii="ＭＳ ゴシック" w:eastAsia="ＭＳ ゴシック" w:hAnsi="ＭＳ ゴシック" w:hint="eastAsia"/>
          <w:b/>
          <w:sz w:val="24"/>
          <w:szCs w:val="24"/>
        </w:rPr>
        <w:t>子ども</w:t>
      </w:r>
      <w:r>
        <w:rPr>
          <w:rFonts w:ascii="ＭＳ ゴシック" w:eastAsia="ＭＳ ゴシック" w:hAnsi="ＭＳ ゴシック" w:hint="eastAsia"/>
          <w:b/>
          <w:sz w:val="24"/>
          <w:szCs w:val="24"/>
        </w:rPr>
        <w:t>が</w:t>
      </w:r>
      <w:r w:rsidRPr="00F85658">
        <w:rPr>
          <w:rFonts w:ascii="ＭＳ ゴシック" w:eastAsia="ＭＳ ゴシック" w:hAnsi="ＭＳ ゴシック" w:hint="eastAsia"/>
          <w:b/>
          <w:sz w:val="24"/>
          <w:szCs w:val="24"/>
        </w:rPr>
        <w:t>学ぶ権利</w:t>
      </w:r>
      <w:r>
        <w:rPr>
          <w:rFonts w:ascii="ＭＳ ゴシック" w:eastAsia="ＭＳ ゴシック" w:hAnsi="ＭＳ ゴシック" w:hint="eastAsia"/>
          <w:b/>
          <w:sz w:val="24"/>
          <w:szCs w:val="24"/>
        </w:rPr>
        <w:t>の</w:t>
      </w:r>
      <w:r w:rsidRPr="00F85658">
        <w:rPr>
          <w:rFonts w:ascii="ＭＳ ゴシック" w:eastAsia="ＭＳ ゴシック" w:hAnsi="ＭＳ ゴシック" w:hint="eastAsia"/>
          <w:b/>
          <w:sz w:val="24"/>
          <w:szCs w:val="24"/>
        </w:rPr>
        <w:t>保障</w:t>
      </w:r>
    </w:p>
    <w:p w14:paraId="645D4A13" w14:textId="77777777" w:rsidR="00931CFB" w:rsidRPr="0025022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１　人権尊重を基盤とした包括的性教育を</w:t>
      </w:r>
      <w:r w:rsidRPr="0025022B">
        <w:rPr>
          <w:rFonts w:ascii="ＭＳ ゴシック" w:eastAsia="ＭＳ ゴシック" w:hAnsi="ＭＳ ゴシック" w:hint="eastAsia"/>
          <w:b/>
          <w:bCs/>
        </w:rPr>
        <w:t>東京都の「性教育の手引き」</w:t>
      </w:r>
      <w:r>
        <w:rPr>
          <w:rFonts w:ascii="ＭＳ ゴシック" w:eastAsia="ＭＳ ゴシック" w:hAnsi="ＭＳ ゴシック" w:hint="eastAsia"/>
          <w:b/>
          <w:bCs/>
        </w:rPr>
        <w:t>に入れる</w:t>
      </w:r>
      <w:r w:rsidRPr="0025022B">
        <w:rPr>
          <w:rFonts w:ascii="ＭＳ ゴシック" w:eastAsia="ＭＳ ゴシック" w:hAnsi="ＭＳ ゴシック" w:hint="eastAsia"/>
          <w:b/>
          <w:bCs/>
        </w:rPr>
        <w:t>。</w:t>
      </w:r>
    </w:p>
    <w:p w14:paraId="69EFB269" w14:textId="77777777" w:rsidR="00931CFB" w:rsidRPr="00FC46D6" w:rsidRDefault="00931CFB" w:rsidP="00931CFB">
      <w:pPr>
        <w:pStyle w:val="a3"/>
        <w:ind w:left="418" w:rightChars="-38" w:right="-80" w:hangingChars="200" w:hanging="418"/>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２　</w:t>
      </w:r>
      <w:r w:rsidRPr="00FC46D6">
        <w:rPr>
          <w:rFonts w:ascii="ＭＳ ゴシック" w:eastAsia="ＭＳ ゴシック" w:hAnsi="ＭＳ ゴシック" w:hint="eastAsia"/>
          <w:b/>
          <w:bCs/>
          <w:szCs w:val="21"/>
        </w:rPr>
        <w:t>ヤングケアラーが抱える課題への理解を深め、</w:t>
      </w:r>
      <w:r>
        <w:rPr>
          <w:rFonts w:ascii="ＭＳ ゴシック" w:eastAsia="ＭＳ ゴシック" w:hAnsi="ＭＳ ゴシック" w:hint="eastAsia"/>
          <w:b/>
          <w:bCs/>
          <w:szCs w:val="21"/>
        </w:rPr>
        <w:t>ヘルパー派遣などの</w:t>
      </w:r>
      <w:r w:rsidRPr="00FC46D6">
        <w:rPr>
          <w:rFonts w:ascii="ＭＳ ゴシック" w:eastAsia="ＭＳ ゴシック" w:hAnsi="ＭＳ ゴシック" w:hint="eastAsia"/>
          <w:b/>
          <w:bCs/>
          <w:szCs w:val="21"/>
        </w:rPr>
        <w:t>支援</w:t>
      </w:r>
      <w:r>
        <w:rPr>
          <w:rFonts w:ascii="ＭＳ ゴシック" w:eastAsia="ＭＳ ゴシック" w:hAnsi="ＭＳ ゴシック" w:hint="eastAsia"/>
          <w:b/>
          <w:bCs/>
          <w:szCs w:val="21"/>
        </w:rPr>
        <w:t>を拡充</w:t>
      </w:r>
      <w:r w:rsidRPr="00FC46D6">
        <w:rPr>
          <w:rFonts w:ascii="ＭＳ ゴシック" w:eastAsia="ＭＳ ゴシック" w:hAnsi="ＭＳ ゴシック" w:hint="eastAsia"/>
          <w:b/>
          <w:bCs/>
          <w:szCs w:val="21"/>
        </w:rPr>
        <w:t>する。</w:t>
      </w:r>
    </w:p>
    <w:p w14:paraId="2B9C5B7C" w14:textId="77777777" w:rsidR="00931CFB" w:rsidRDefault="00931CFB" w:rsidP="00931CFB">
      <w:pPr>
        <w:ind w:left="420" w:rightChars="-38" w:right="-80" w:hangingChars="199" w:hanging="420"/>
        <w:rPr>
          <w:rFonts w:ascii="ＭＳ ゴシック" w:eastAsia="ＭＳ ゴシック" w:hAnsi="ＭＳ ゴシック"/>
          <w:b/>
          <w:bCs/>
        </w:rPr>
      </w:pPr>
      <w:r>
        <w:rPr>
          <w:rFonts w:ascii="ＭＳ ゴシック" w:eastAsia="ＭＳ ゴシック" w:hAnsi="ＭＳ ゴシック" w:hint="eastAsia"/>
          <w:b/>
          <w:bCs/>
        </w:rPr>
        <w:t>３</w:t>
      </w:r>
      <w:r w:rsidRPr="00F85658">
        <w:rPr>
          <w:rFonts w:ascii="ＭＳ ゴシック" w:eastAsia="ＭＳ ゴシック" w:hAnsi="ＭＳ ゴシック" w:hint="eastAsia"/>
          <w:b/>
          <w:bCs/>
        </w:rPr>
        <w:t xml:space="preserve">　</w:t>
      </w:r>
      <w:r>
        <w:rPr>
          <w:rFonts w:ascii="ＭＳ ゴシック" w:eastAsia="ＭＳ ゴシック" w:hAnsi="ＭＳ ゴシック" w:hint="eastAsia"/>
          <w:b/>
          <w:bCs/>
        </w:rPr>
        <w:t>不登校の子どもの学ぶ権利を保障するために、</w:t>
      </w:r>
      <w:r w:rsidRPr="00F85658">
        <w:rPr>
          <w:rFonts w:ascii="ＭＳ ゴシック" w:eastAsia="ＭＳ ゴシック" w:hAnsi="ＭＳ ゴシック" w:hint="eastAsia"/>
          <w:b/>
          <w:bCs/>
        </w:rPr>
        <w:t>フリースクール</w:t>
      </w:r>
      <w:r>
        <w:rPr>
          <w:rFonts w:ascii="ＭＳ ゴシック" w:eastAsia="ＭＳ ゴシック" w:hAnsi="ＭＳ ゴシック" w:hint="eastAsia"/>
          <w:b/>
          <w:bCs/>
        </w:rPr>
        <w:t>やオンラインを活用するなど</w:t>
      </w:r>
      <w:r w:rsidRPr="00F85658">
        <w:rPr>
          <w:rFonts w:ascii="ＭＳ ゴシック" w:eastAsia="ＭＳ ゴシック" w:hAnsi="ＭＳ ゴシック" w:hint="eastAsia"/>
          <w:b/>
          <w:bCs/>
        </w:rPr>
        <w:t>多様な学びの場</w:t>
      </w:r>
      <w:r>
        <w:rPr>
          <w:rFonts w:ascii="ＭＳ ゴシック" w:eastAsia="ＭＳ ゴシック" w:hAnsi="ＭＳ ゴシック" w:hint="eastAsia"/>
          <w:b/>
          <w:bCs/>
        </w:rPr>
        <w:t>を</w:t>
      </w:r>
      <w:r w:rsidRPr="00F85658">
        <w:rPr>
          <w:rFonts w:ascii="ＭＳ ゴシック" w:eastAsia="ＭＳ ゴシック" w:hAnsi="ＭＳ ゴシック" w:hint="eastAsia"/>
          <w:b/>
          <w:bCs/>
        </w:rPr>
        <w:t>支援</w:t>
      </w:r>
      <w:r>
        <w:rPr>
          <w:rFonts w:ascii="ＭＳ ゴシック" w:eastAsia="ＭＳ ゴシック" w:hAnsi="ＭＳ ゴシック" w:hint="eastAsia"/>
          <w:b/>
          <w:bCs/>
        </w:rPr>
        <w:t>する</w:t>
      </w:r>
      <w:r w:rsidRPr="00F85658">
        <w:rPr>
          <w:rFonts w:ascii="ＭＳ ゴシック" w:eastAsia="ＭＳ ゴシック" w:hAnsi="ＭＳ ゴシック" w:hint="eastAsia"/>
          <w:b/>
          <w:bCs/>
        </w:rPr>
        <w:t>。</w:t>
      </w:r>
    </w:p>
    <w:p w14:paraId="286E68C2" w14:textId="77777777" w:rsidR="00931CFB" w:rsidRDefault="00931CFB" w:rsidP="00931CFB">
      <w:pPr>
        <w:ind w:left="420" w:rightChars="-38" w:right="-80" w:hangingChars="199" w:hanging="420"/>
        <w:rPr>
          <w:rFonts w:ascii="ＭＳ ゴシック" w:eastAsia="ＭＳ ゴシック" w:hAnsi="ＭＳ ゴシック"/>
          <w:b/>
          <w:bCs/>
        </w:rPr>
      </w:pPr>
      <w:r>
        <w:rPr>
          <w:rFonts w:ascii="ＭＳ ゴシック" w:eastAsia="ＭＳ ゴシック" w:hAnsi="ＭＳ ゴシック" w:hint="eastAsia"/>
          <w:b/>
          <w:bCs/>
        </w:rPr>
        <w:t>４　不登校の子どもの学びを支える校内別室指導支援員の配置を拡充する。</w:t>
      </w:r>
    </w:p>
    <w:p w14:paraId="2EB5A39C" w14:textId="77777777" w:rsidR="00931CFB" w:rsidRPr="00F85658"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５</w:t>
      </w:r>
      <w:r w:rsidRPr="00F85658">
        <w:rPr>
          <w:rFonts w:ascii="ＭＳ ゴシック" w:eastAsia="ＭＳ ゴシック" w:hAnsi="ＭＳ ゴシック" w:hint="eastAsia"/>
          <w:b/>
          <w:bCs/>
        </w:rPr>
        <w:t xml:space="preserve">　夜間中学は</w:t>
      </w:r>
      <w:r>
        <w:rPr>
          <w:rFonts w:ascii="ＭＳ ゴシック" w:eastAsia="ＭＳ ゴシック" w:hAnsi="ＭＳ ゴシック" w:hint="eastAsia"/>
          <w:b/>
          <w:bCs/>
        </w:rPr>
        <w:t>、希望する人をすべて受け入れ、</w:t>
      </w:r>
      <w:r w:rsidRPr="00F85658">
        <w:rPr>
          <w:rFonts w:ascii="ＭＳ ゴシック" w:eastAsia="ＭＳ ゴシック" w:hAnsi="ＭＳ ゴシック" w:hint="eastAsia"/>
          <w:b/>
          <w:bCs/>
        </w:rPr>
        <w:t>個々の学びの進度に合わせ</w:t>
      </w:r>
      <w:r>
        <w:rPr>
          <w:rFonts w:ascii="ＭＳ ゴシック" w:eastAsia="ＭＳ ゴシック" w:hAnsi="ＭＳ ゴシック" w:hint="eastAsia"/>
          <w:b/>
          <w:bCs/>
        </w:rPr>
        <w:t>て</w:t>
      </w:r>
      <w:r w:rsidRPr="00F85658">
        <w:rPr>
          <w:rFonts w:ascii="ＭＳ ゴシック" w:eastAsia="ＭＳ ゴシック" w:hAnsi="ＭＳ ゴシック" w:hint="eastAsia"/>
          <w:b/>
          <w:bCs/>
        </w:rPr>
        <w:t>支援する。</w:t>
      </w:r>
    </w:p>
    <w:p w14:paraId="095255F1"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lastRenderedPageBreak/>
        <w:t>６</w:t>
      </w:r>
      <w:r w:rsidRPr="00F85658">
        <w:rPr>
          <w:rFonts w:ascii="ＭＳ ゴシック" w:eastAsia="ＭＳ ゴシック" w:hAnsi="ＭＳ ゴシック" w:hint="eastAsia"/>
          <w:b/>
          <w:bCs/>
        </w:rPr>
        <w:t xml:space="preserve">　</w:t>
      </w:r>
      <w:r w:rsidRPr="00F85658">
        <w:rPr>
          <w:rFonts w:ascii="ＭＳ ゴシック" w:eastAsia="ＭＳ ゴシック" w:hAnsi="ＭＳ ゴシック" w:hint="eastAsia"/>
          <w:b/>
          <w:bCs/>
          <w:szCs w:val="21"/>
        </w:rPr>
        <w:t>日本語を</w:t>
      </w:r>
      <w:r>
        <w:rPr>
          <w:rFonts w:ascii="ＭＳ ゴシック" w:eastAsia="ＭＳ ゴシック" w:hAnsi="ＭＳ ゴシック" w:hint="eastAsia"/>
          <w:b/>
          <w:bCs/>
          <w:szCs w:val="21"/>
        </w:rPr>
        <w:t>母語・</w:t>
      </w:r>
      <w:r w:rsidRPr="00F85658">
        <w:rPr>
          <w:rFonts w:ascii="ＭＳ ゴシック" w:eastAsia="ＭＳ ゴシック" w:hAnsi="ＭＳ ゴシック" w:hint="eastAsia"/>
          <w:b/>
          <w:bCs/>
          <w:szCs w:val="21"/>
        </w:rPr>
        <w:t>母国語としない子どもの教育</w:t>
      </w:r>
      <w:r>
        <w:rPr>
          <w:rFonts w:ascii="ＭＳ ゴシック" w:eastAsia="ＭＳ ゴシック" w:hAnsi="ＭＳ ゴシック" w:hint="eastAsia"/>
          <w:b/>
          <w:bCs/>
          <w:szCs w:val="21"/>
        </w:rPr>
        <w:t>には日本語専門の教員を充て、日本語</w:t>
      </w:r>
      <w:r w:rsidRPr="00F85658">
        <w:rPr>
          <w:rFonts w:ascii="ＭＳ ゴシック" w:eastAsia="ＭＳ ゴシック" w:hAnsi="ＭＳ ゴシック" w:hint="eastAsia"/>
          <w:b/>
          <w:bCs/>
        </w:rPr>
        <w:t>指導を充実</w:t>
      </w:r>
      <w:r>
        <w:rPr>
          <w:rFonts w:ascii="ＭＳ ゴシック" w:eastAsia="ＭＳ ゴシック" w:hAnsi="ＭＳ ゴシック" w:hint="eastAsia"/>
          <w:b/>
          <w:bCs/>
        </w:rPr>
        <w:t>し</w:t>
      </w:r>
      <w:r w:rsidRPr="00F85658">
        <w:rPr>
          <w:rFonts w:ascii="ＭＳ ゴシック" w:eastAsia="ＭＳ ゴシック" w:hAnsi="ＭＳ ゴシック" w:hint="eastAsia"/>
          <w:b/>
          <w:bCs/>
        </w:rPr>
        <w:t>、</w:t>
      </w:r>
      <w:r>
        <w:rPr>
          <w:rFonts w:ascii="ＭＳ ゴシック" w:eastAsia="ＭＳ ゴシック" w:hAnsi="ＭＳ ゴシック" w:hint="eastAsia"/>
          <w:b/>
          <w:bCs/>
        </w:rPr>
        <w:t>高校や大学に進学できるよう支援する</w:t>
      </w:r>
      <w:r w:rsidRPr="00F85658">
        <w:rPr>
          <w:rFonts w:ascii="ＭＳ ゴシック" w:eastAsia="ＭＳ ゴシック" w:hAnsi="ＭＳ ゴシック" w:hint="eastAsia"/>
          <w:b/>
          <w:bCs/>
        </w:rPr>
        <w:t>。</w:t>
      </w:r>
    </w:p>
    <w:p w14:paraId="36B7AFDB" w14:textId="77777777" w:rsidR="00931CFB" w:rsidRPr="00CC5A6C"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７　日本語学級の支援は、期間を設けず必要に応じて支援する。</w:t>
      </w:r>
    </w:p>
    <w:p w14:paraId="3FE22BF7"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８　ポケトークなどを活用し、日本語を母語としない子どものコミュニケーションを支える。</w:t>
      </w:r>
    </w:p>
    <w:p w14:paraId="62BD808A" w14:textId="77777777" w:rsidR="00931CFB"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９　毎年学校で実施している｢体罰等の実態把握の調査｣は、被害者の不利にならないようにていねいに行う。</w:t>
      </w:r>
    </w:p>
    <w:p w14:paraId="1AF917DC" w14:textId="77777777" w:rsidR="00931CFB"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10</w:t>
      </w:r>
      <w:r w:rsidRPr="00F85658">
        <w:rPr>
          <w:rFonts w:ascii="ＭＳ ゴシック" w:eastAsia="ＭＳ ゴシック" w:hAnsi="ＭＳ ゴシック" w:hint="eastAsia"/>
          <w:b/>
        </w:rPr>
        <w:t xml:space="preserve">　</w:t>
      </w:r>
      <w:r w:rsidRPr="00F85658">
        <w:rPr>
          <w:rFonts w:ascii="ＭＳ ゴシック" w:eastAsia="ＭＳ ゴシック" w:hAnsi="ＭＳ ゴシック" w:hint="eastAsia"/>
          <w:b/>
          <w:bCs/>
        </w:rPr>
        <w:t>統合失調症など思春期に発症しやすい精神疾患</w:t>
      </w:r>
      <w:r w:rsidRPr="00F85658">
        <w:rPr>
          <w:rFonts w:ascii="ＭＳ ゴシック" w:eastAsia="ＭＳ ゴシック" w:hAnsi="ＭＳ ゴシック" w:hint="eastAsia"/>
          <w:b/>
        </w:rPr>
        <w:t>に対する理解を深めるため、中学校・高校での精神保健に関する授業を行う。</w:t>
      </w:r>
    </w:p>
    <w:p w14:paraId="611511B6" w14:textId="77777777" w:rsidR="00931CFB" w:rsidRDefault="00931CFB" w:rsidP="00931CFB">
      <w:pPr>
        <w:ind w:left="422" w:rightChars="-38" w:right="-80" w:hangingChars="200" w:hanging="422"/>
        <w:rPr>
          <w:rFonts w:ascii="ＭＳ ゴシック" w:eastAsia="ＭＳ ゴシック" w:hAnsi="ＭＳ ゴシック"/>
          <w:b/>
          <w:bCs/>
        </w:rPr>
      </w:pPr>
    </w:p>
    <w:p w14:paraId="00555534" w14:textId="77777777" w:rsidR="00931CFB" w:rsidRDefault="00931CFB" w:rsidP="00931CFB">
      <w:pPr>
        <w:ind w:left="482" w:rightChars="-38" w:right="-80" w:hangingChars="200" w:hanging="482"/>
        <w:rPr>
          <w:rFonts w:ascii="ＭＳ ゴシック" w:eastAsia="ＭＳ ゴシック" w:hAnsi="ＭＳ ゴシック"/>
          <w:b/>
          <w:bCs/>
        </w:rPr>
      </w:pPr>
      <w:r w:rsidRPr="00F85658">
        <w:rPr>
          <w:rFonts w:ascii="ＭＳ ゴシック" w:eastAsia="ＭＳ ゴシック" w:hAnsi="ＭＳ ゴシック" w:hint="eastAsia"/>
          <w:b/>
          <w:sz w:val="24"/>
          <w:szCs w:val="24"/>
        </w:rPr>
        <w:t>（２）教育の質</w:t>
      </w:r>
    </w:p>
    <w:p w14:paraId="64B25673" w14:textId="77777777" w:rsidR="00931CFB" w:rsidRPr="00706366" w:rsidRDefault="00931CFB" w:rsidP="00931CFB">
      <w:pPr>
        <w:ind w:left="420" w:right="-80" w:hanging="420"/>
        <w:rPr>
          <w:rFonts w:ascii="ＭＳ ゴシック" w:eastAsia="ＭＳ ゴシック" w:hAnsi="ＭＳ ゴシック" w:cs="ＭＳ ゴシック"/>
          <w:b/>
          <w:color w:val="000000" w:themeColor="text1"/>
        </w:rPr>
      </w:pPr>
      <w:bookmarkStart w:id="8" w:name="_Hlk122446866"/>
      <w:r w:rsidRPr="00706366">
        <w:rPr>
          <w:rFonts w:ascii="ＭＳ ゴシック" w:eastAsia="ＭＳ ゴシック" w:hAnsi="ＭＳ ゴシック" w:cs="ＭＳ ゴシック" w:hint="eastAsia"/>
          <w:b/>
          <w:color w:val="000000" w:themeColor="text1"/>
        </w:rPr>
        <w:t xml:space="preserve">１　</w:t>
      </w:r>
      <w:r w:rsidRPr="00706366">
        <w:rPr>
          <w:rFonts w:ascii="ＭＳ ゴシック" w:eastAsia="ＭＳ ゴシック" w:hAnsi="ＭＳ ゴシック" w:cs="ＭＳ ゴシック"/>
          <w:b/>
          <w:color w:val="000000" w:themeColor="text1"/>
        </w:rPr>
        <w:t>公立小中学校での教員不足の問題を解決するために、採用や教員配置について抜本的な見直しを行う。</w:t>
      </w:r>
    </w:p>
    <w:bookmarkEnd w:id="8"/>
    <w:p w14:paraId="28AB5A37" w14:textId="77777777" w:rsidR="00931CFB" w:rsidRDefault="00931CFB" w:rsidP="00931CFB">
      <w:pPr>
        <w:spacing w:line="276" w:lineRule="auto"/>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２</w:t>
      </w:r>
      <w:r w:rsidRPr="00F85658">
        <w:rPr>
          <w:rFonts w:ascii="ＭＳ ゴシック" w:eastAsia="ＭＳ ゴシック" w:hAnsi="ＭＳ ゴシック" w:hint="eastAsia"/>
          <w:b/>
          <w:bCs/>
        </w:rPr>
        <w:t xml:space="preserve">　</w:t>
      </w:r>
      <w:r>
        <w:rPr>
          <w:rFonts w:ascii="ＭＳ ゴシック" w:eastAsia="ＭＳ ゴシック" w:hAnsi="ＭＳ ゴシック" w:hint="eastAsia"/>
          <w:b/>
          <w:bCs/>
        </w:rPr>
        <w:t>公立小中学校、都立学校で教員のハラスメント対策とメンタルヘルス対策を進める。</w:t>
      </w:r>
    </w:p>
    <w:p w14:paraId="50B0A913" w14:textId="77777777" w:rsidR="00931CFB" w:rsidRPr="00F85658" w:rsidRDefault="00931CFB" w:rsidP="00931CFB">
      <w:pPr>
        <w:spacing w:line="276" w:lineRule="auto"/>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 xml:space="preserve">３　</w:t>
      </w:r>
      <w:r w:rsidRPr="00F85658">
        <w:rPr>
          <w:rFonts w:ascii="ＭＳ ゴシック" w:eastAsia="ＭＳ ゴシック" w:hAnsi="ＭＳ ゴシック" w:hint="eastAsia"/>
          <w:b/>
          <w:bCs/>
        </w:rPr>
        <w:t>すべての学年において少人数学級</w:t>
      </w:r>
      <w:r>
        <w:rPr>
          <w:rFonts w:ascii="ＭＳ ゴシック" w:eastAsia="ＭＳ ゴシック" w:hAnsi="ＭＳ ゴシック" w:hint="eastAsia"/>
          <w:b/>
          <w:bCs/>
        </w:rPr>
        <w:t>を実施する</w:t>
      </w:r>
      <w:r w:rsidRPr="00F85658">
        <w:rPr>
          <w:rFonts w:ascii="ＭＳ ゴシック" w:eastAsia="ＭＳ ゴシック" w:hAnsi="ＭＳ ゴシック" w:hint="eastAsia"/>
          <w:b/>
          <w:bCs/>
        </w:rPr>
        <w:t>。</w:t>
      </w:r>
    </w:p>
    <w:p w14:paraId="2453277A" w14:textId="77777777" w:rsidR="00931CFB" w:rsidRPr="00F85658"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４</w:t>
      </w:r>
      <w:r w:rsidRPr="00F85658">
        <w:rPr>
          <w:rFonts w:ascii="ＭＳ ゴシック" w:eastAsia="ＭＳ ゴシック" w:hAnsi="ＭＳ ゴシック" w:hint="eastAsia"/>
          <w:b/>
        </w:rPr>
        <w:t xml:space="preserve">　複数担任制やＴＴなど</w:t>
      </w:r>
      <w:r>
        <w:rPr>
          <w:rFonts w:ascii="ＭＳ ゴシック" w:eastAsia="ＭＳ ゴシック" w:hAnsi="ＭＳ ゴシック" w:hint="eastAsia"/>
          <w:b/>
        </w:rPr>
        <w:t>柔軟な職員配置で</w:t>
      </w:r>
      <w:r w:rsidRPr="00F85658">
        <w:rPr>
          <w:rFonts w:ascii="ＭＳ ゴシック" w:eastAsia="ＭＳ ゴシック" w:hAnsi="ＭＳ ゴシック" w:hint="eastAsia"/>
          <w:b/>
        </w:rPr>
        <w:t>、教員が子どもに関われる時間を増やす。</w:t>
      </w:r>
    </w:p>
    <w:p w14:paraId="251E4A8A" w14:textId="77777777" w:rsidR="00931CFB"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５</w:t>
      </w:r>
      <w:r w:rsidRPr="00F85658">
        <w:rPr>
          <w:rFonts w:ascii="ＭＳ ゴシック" w:eastAsia="ＭＳ ゴシック" w:hAnsi="ＭＳ ゴシック" w:hint="eastAsia"/>
          <w:b/>
        </w:rPr>
        <w:t xml:space="preserve">　学校図書館に専任の司書を配置</w:t>
      </w:r>
      <w:r>
        <w:rPr>
          <w:rFonts w:ascii="ＭＳ ゴシック" w:eastAsia="ＭＳ ゴシック" w:hAnsi="ＭＳ ゴシック" w:hint="eastAsia"/>
          <w:b/>
        </w:rPr>
        <w:t>する。また、</w:t>
      </w:r>
      <w:r w:rsidRPr="00F85658">
        <w:rPr>
          <w:rFonts w:ascii="ＭＳ ゴシック" w:eastAsia="ＭＳ ゴシック" w:hAnsi="ＭＳ ゴシック" w:hint="eastAsia"/>
          <w:b/>
        </w:rPr>
        <w:t>栄養士の全校配置と栄養教諭の増員を進める。</w:t>
      </w:r>
    </w:p>
    <w:p w14:paraId="161E5418"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６</w:t>
      </w:r>
      <w:r w:rsidRPr="00F85658">
        <w:rPr>
          <w:rFonts w:ascii="ＭＳ ゴシック" w:eastAsia="ＭＳ ゴシック" w:hAnsi="ＭＳ ゴシック" w:hint="eastAsia"/>
          <w:b/>
          <w:bCs/>
        </w:rPr>
        <w:t xml:space="preserve">　学校給食</w:t>
      </w:r>
      <w:r>
        <w:rPr>
          <w:rFonts w:ascii="ＭＳ ゴシック" w:eastAsia="ＭＳ ゴシック" w:hAnsi="ＭＳ ゴシック" w:hint="eastAsia"/>
          <w:b/>
          <w:bCs/>
        </w:rPr>
        <w:t>無償化導入を機に、</w:t>
      </w:r>
      <w:r w:rsidRPr="00F85658">
        <w:rPr>
          <w:rFonts w:ascii="ＭＳ ゴシック" w:eastAsia="ＭＳ ゴシック" w:hAnsi="ＭＳ ゴシック" w:hint="eastAsia"/>
          <w:b/>
          <w:bCs/>
        </w:rPr>
        <w:t>地場産の</w:t>
      </w:r>
      <w:r>
        <w:rPr>
          <w:rFonts w:ascii="ＭＳ ゴシック" w:eastAsia="ＭＳ ゴシック" w:hAnsi="ＭＳ ゴシック" w:hint="eastAsia"/>
          <w:b/>
          <w:bCs/>
        </w:rPr>
        <w:t>エコ農産物</w:t>
      </w:r>
      <w:r w:rsidRPr="00F85658">
        <w:rPr>
          <w:rFonts w:ascii="ＭＳ ゴシック" w:eastAsia="ＭＳ ゴシック" w:hAnsi="ＭＳ ゴシック" w:hint="eastAsia"/>
          <w:b/>
          <w:bCs/>
        </w:rPr>
        <w:t>を積極的に活用</w:t>
      </w:r>
      <w:r>
        <w:rPr>
          <w:rFonts w:ascii="ＭＳ ゴシック" w:eastAsia="ＭＳ ゴシック" w:hAnsi="ＭＳ ゴシック" w:hint="eastAsia"/>
          <w:b/>
          <w:bCs/>
        </w:rPr>
        <w:t>する。</w:t>
      </w:r>
      <w:r w:rsidRPr="00F85658">
        <w:rPr>
          <w:rFonts w:ascii="ＭＳ ゴシック" w:eastAsia="ＭＳ ゴシック" w:hAnsi="ＭＳ ゴシック" w:hint="eastAsia"/>
          <w:b/>
          <w:bCs/>
        </w:rPr>
        <w:t>遺伝子組み換え食品</w:t>
      </w:r>
      <w:r>
        <w:rPr>
          <w:rFonts w:ascii="ＭＳ ゴシック" w:eastAsia="ＭＳ ゴシック" w:hAnsi="ＭＳ ゴシック" w:hint="eastAsia"/>
          <w:b/>
          <w:bCs/>
        </w:rPr>
        <w:t>やゲノム編集応用食品</w:t>
      </w:r>
      <w:r w:rsidRPr="00F85658">
        <w:rPr>
          <w:rFonts w:ascii="ＭＳ ゴシック" w:eastAsia="ＭＳ ゴシック" w:hAnsi="ＭＳ ゴシック" w:hint="eastAsia"/>
          <w:b/>
          <w:bCs/>
        </w:rPr>
        <w:t>は使わない。</w:t>
      </w:r>
      <w:r>
        <w:rPr>
          <w:rFonts w:ascii="ＭＳ ゴシック" w:eastAsia="ＭＳ ゴシック" w:hAnsi="ＭＳ ゴシック" w:hint="eastAsia"/>
          <w:b/>
          <w:bCs/>
        </w:rPr>
        <w:t>また、アレルギー対策を進める。</w:t>
      </w:r>
    </w:p>
    <w:p w14:paraId="248CECE5" w14:textId="77777777" w:rsidR="00931CFB" w:rsidRPr="00F85658" w:rsidRDefault="00931CFB" w:rsidP="00931CFB">
      <w:pPr>
        <w:ind w:left="422" w:rightChars="-38" w:right="-80" w:hangingChars="200" w:hanging="422"/>
        <w:rPr>
          <w:rFonts w:ascii="ＭＳ ゴシック" w:eastAsia="ＭＳ ゴシック" w:hAnsi="ＭＳ ゴシック"/>
          <w:b/>
          <w:bCs/>
        </w:rPr>
      </w:pPr>
    </w:p>
    <w:p w14:paraId="4D68CE4E" w14:textId="77777777" w:rsidR="00931CFB" w:rsidRPr="00F85658" w:rsidRDefault="00931CFB" w:rsidP="00931CFB">
      <w:pPr>
        <w:spacing w:line="276" w:lineRule="auto"/>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（３）教育施設・設備</w:t>
      </w:r>
    </w:p>
    <w:p w14:paraId="48BF5A41" w14:textId="77777777" w:rsidR="00931CFB" w:rsidRPr="00F85658"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rPr>
        <w:t>１</w:t>
      </w:r>
      <w:r w:rsidRPr="00F85658">
        <w:rPr>
          <w:rFonts w:ascii="ＭＳ ゴシック" w:eastAsia="ＭＳ ゴシック" w:hAnsi="ＭＳ ゴシック" w:hint="eastAsia"/>
          <w:b/>
        </w:rPr>
        <w:t xml:space="preserve">　学校の</w:t>
      </w:r>
      <w:r>
        <w:rPr>
          <w:rFonts w:ascii="ＭＳ ゴシック" w:eastAsia="ＭＳ ゴシック" w:hAnsi="ＭＳ ゴシック" w:hint="eastAsia"/>
          <w:b/>
        </w:rPr>
        <w:t>断熱化を</w:t>
      </w:r>
      <w:r w:rsidRPr="00F85658">
        <w:rPr>
          <w:rFonts w:ascii="ＭＳ ゴシック" w:eastAsia="ＭＳ ゴシック" w:hAnsi="ＭＳ ゴシック" w:hint="eastAsia"/>
          <w:b/>
        </w:rPr>
        <w:t>進め</w:t>
      </w:r>
      <w:r>
        <w:rPr>
          <w:rFonts w:ascii="ＭＳ ゴシック" w:eastAsia="ＭＳ ゴシック" w:hAnsi="ＭＳ ゴシック" w:hint="eastAsia"/>
          <w:b/>
        </w:rPr>
        <w:t>、太陽光発電を積極的に導入す</w:t>
      </w:r>
      <w:r w:rsidRPr="00F85658">
        <w:rPr>
          <w:rFonts w:ascii="ＭＳ ゴシック" w:eastAsia="ＭＳ ゴシック" w:hAnsi="ＭＳ ゴシック" w:hint="eastAsia"/>
          <w:b/>
        </w:rPr>
        <w:t>る</w:t>
      </w:r>
      <w:r w:rsidRPr="00F85658">
        <w:rPr>
          <w:rFonts w:ascii="ＭＳ ゴシック" w:eastAsia="ＭＳ ゴシック" w:hAnsi="ＭＳ ゴシック" w:hint="eastAsia"/>
          <w:b/>
          <w:bCs/>
        </w:rPr>
        <w:t>。</w:t>
      </w:r>
    </w:p>
    <w:p w14:paraId="6FF65A3C" w14:textId="77777777" w:rsidR="00931CFB" w:rsidRPr="00F85658"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２</w:t>
      </w:r>
      <w:r w:rsidRPr="00F85658">
        <w:rPr>
          <w:rFonts w:ascii="ＭＳ ゴシック" w:eastAsia="ＭＳ ゴシック" w:hAnsi="ＭＳ ゴシック" w:hint="eastAsia"/>
          <w:b/>
          <w:bCs/>
        </w:rPr>
        <w:t xml:space="preserve">　教育環境におけるユニバーサルデザインを促進し、地域に開かれた社会資源として、都立</w:t>
      </w:r>
      <w:r>
        <w:rPr>
          <w:rFonts w:ascii="ＭＳ ゴシック" w:eastAsia="ＭＳ ゴシック" w:hAnsi="ＭＳ ゴシック" w:hint="eastAsia"/>
          <w:b/>
          <w:bCs/>
        </w:rPr>
        <w:t>学校</w:t>
      </w:r>
      <w:r w:rsidRPr="00F85658">
        <w:rPr>
          <w:rFonts w:ascii="ＭＳ ゴシック" w:eastAsia="ＭＳ ゴシック" w:hAnsi="ＭＳ ゴシック" w:hint="eastAsia"/>
          <w:b/>
          <w:bCs/>
        </w:rPr>
        <w:t>も含めた学校施設を開放する。</w:t>
      </w:r>
    </w:p>
    <w:p w14:paraId="58F09BD8" w14:textId="77777777" w:rsidR="00931CFB" w:rsidRDefault="00931CFB" w:rsidP="00931CFB">
      <w:pPr>
        <w:rPr>
          <w:rFonts w:ascii="ＭＳ ゴシック" w:eastAsia="ＭＳ ゴシック" w:hAnsi="ＭＳ ゴシック"/>
          <w:b/>
          <w:szCs w:val="21"/>
        </w:rPr>
      </w:pPr>
      <w:r>
        <w:rPr>
          <w:rFonts w:ascii="ＭＳ ゴシック" w:eastAsia="ＭＳ ゴシック" w:hAnsi="ＭＳ ゴシック" w:hint="eastAsia"/>
          <w:b/>
          <w:szCs w:val="21"/>
        </w:rPr>
        <w:t>３</w:t>
      </w:r>
      <w:r w:rsidRPr="00F85658">
        <w:rPr>
          <w:rFonts w:ascii="ＭＳ ゴシック" w:eastAsia="ＭＳ ゴシック" w:hAnsi="ＭＳ ゴシック" w:hint="eastAsia"/>
          <w:b/>
          <w:szCs w:val="21"/>
        </w:rPr>
        <w:t xml:space="preserve">　学校のトイレ</w:t>
      </w:r>
      <w:r>
        <w:rPr>
          <w:rFonts w:ascii="ＭＳ ゴシック" w:eastAsia="ＭＳ ゴシック" w:hAnsi="ＭＳ ゴシック" w:hint="eastAsia"/>
          <w:b/>
          <w:szCs w:val="21"/>
        </w:rPr>
        <w:t>は、性別にとらわれない個室を</w:t>
      </w:r>
      <w:r w:rsidRPr="00F85658">
        <w:rPr>
          <w:rFonts w:ascii="ＭＳ ゴシック" w:eastAsia="ＭＳ ゴシック" w:hAnsi="ＭＳ ゴシック" w:hint="eastAsia"/>
          <w:b/>
          <w:szCs w:val="21"/>
        </w:rPr>
        <w:t>整備</w:t>
      </w:r>
      <w:r>
        <w:rPr>
          <w:rFonts w:ascii="ＭＳ ゴシック" w:eastAsia="ＭＳ ゴシック" w:hAnsi="ＭＳ ゴシック" w:hint="eastAsia"/>
          <w:b/>
          <w:szCs w:val="21"/>
        </w:rPr>
        <w:t>するよう</w:t>
      </w:r>
      <w:r w:rsidRPr="00F85658">
        <w:rPr>
          <w:rFonts w:ascii="ＭＳ ゴシック" w:eastAsia="ＭＳ ゴシック" w:hAnsi="ＭＳ ゴシック" w:hint="eastAsia"/>
          <w:b/>
          <w:szCs w:val="21"/>
        </w:rPr>
        <w:t>助成を増やす。</w:t>
      </w:r>
    </w:p>
    <w:p w14:paraId="2197849D" w14:textId="77777777" w:rsidR="00931CFB" w:rsidRDefault="00931CFB" w:rsidP="00931CFB">
      <w:pPr>
        <w:rPr>
          <w:rFonts w:ascii="ＭＳ ゴシック" w:eastAsia="ＭＳ ゴシック" w:hAnsi="ＭＳ ゴシック"/>
          <w:b/>
          <w:szCs w:val="21"/>
        </w:rPr>
      </w:pPr>
      <w:r>
        <w:rPr>
          <w:rFonts w:ascii="ＭＳ ゴシック" w:eastAsia="ＭＳ ゴシック" w:hAnsi="ＭＳ ゴシック" w:hint="eastAsia"/>
          <w:b/>
          <w:szCs w:val="21"/>
        </w:rPr>
        <w:t>４　人工芝は使わない。</w:t>
      </w:r>
    </w:p>
    <w:p w14:paraId="4CC73807" w14:textId="77777777" w:rsidR="00931CFB" w:rsidRPr="00F85658" w:rsidRDefault="00931CFB" w:rsidP="00931CFB">
      <w:pPr>
        <w:rPr>
          <w:rFonts w:ascii="ＭＳ ゴシック" w:eastAsia="ＭＳ ゴシック" w:hAnsi="ＭＳ ゴシック"/>
          <w:b/>
          <w:bCs/>
          <w:szCs w:val="21"/>
        </w:rPr>
      </w:pPr>
    </w:p>
    <w:p w14:paraId="11BD38D7" w14:textId="77777777" w:rsidR="00931CFB" w:rsidRPr="00F85658" w:rsidRDefault="00931CFB" w:rsidP="00931CFB">
      <w:pPr>
        <w:spacing w:line="276" w:lineRule="auto"/>
        <w:ind w:rightChars="-38" w:right="-80"/>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（４）都立</w:t>
      </w:r>
      <w:r>
        <w:rPr>
          <w:rFonts w:ascii="ＭＳ ゴシック" w:eastAsia="ＭＳ ゴシック" w:hAnsi="ＭＳ ゴシック" w:hint="eastAsia"/>
          <w:b/>
          <w:sz w:val="24"/>
          <w:szCs w:val="24"/>
        </w:rPr>
        <w:t>学校</w:t>
      </w:r>
    </w:p>
    <w:p w14:paraId="233A50D8" w14:textId="77777777" w:rsidR="00931CFB" w:rsidRDefault="00931CFB" w:rsidP="00931CFB">
      <w:pPr>
        <w:ind w:left="422" w:hangingChars="200" w:hanging="422"/>
        <w:rPr>
          <w:rFonts w:ascii="ＭＳ ゴシック" w:eastAsia="ＭＳ ゴシック" w:hAnsi="ＭＳ ゴシック"/>
          <w:b/>
        </w:rPr>
      </w:pPr>
      <w:bookmarkStart w:id="9" w:name="_Hlk122446905"/>
      <w:r w:rsidRPr="00706366">
        <w:rPr>
          <w:rFonts w:ascii="ＭＳ ゴシック" w:eastAsia="ＭＳ ゴシック" w:hAnsi="ＭＳ ゴシック" w:cs="ＭＳ ゴシック" w:hint="eastAsia"/>
          <w:b/>
          <w:color w:val="000000" w:themeColor="text1"/>
        </w:rPr>
        <w:t>１</w:t>
      </w:r>
      <w:r w:rsidRPr="00706366">
        <w:rPr>
          <w:rFonts w:ascii="ＭＳ ゴシック" w:eastAsia="ＭＳ ゴシック" w:hAnsi="ＭＳ ゴシック" w:cs="ＭＳ ゴシック"/>
          <w:b/>
          <w:color w:val="000000" w:themeColor="text1"/>
        </w:rPr>
        <w:t xml:space="preserve">　</w:t>
      </w:r>
      <w:r>
        <w:rPr>
          <w:rFonts w:ascii="ＭＳ ゴシック" w:eastAsia="ＭＳ ゴシック" w:hAnsi="ＭＳ ゴシック" w:hint="eastAsia"/>
          <w:b/>
        </w:rPr>
        <w:t>子どもの権利を尊重した学校運営を行う</w:t>
      </w:r>
      <w:r w:rsidRPr="00C2490B">
        <w:rPr>
          <w:rFonts w:ascii="ＭＳ ゴシック" w:eastAsia="ＭＳ ゴシック" w:hAnsi="ＭＳ ゴシック" w:hint="eastAsia"/>
          <w:b/>
        </w:rPr>
        <w:t>。</w:t>
      </w:r>
    </w:p>
    <w:p w14:paraId="0F3C45EA" w14:textId="77777777" w:rsidR="00931CFB" w:rsidRDefault="00931CFB" w:rsidP="00931CFB">
      <w:pPr>
        <w:ind w:left="422" w:hangingChars="200" w:hanging="422"/>
        <w:rPr>
          <w:rFonts w:ascii="ＭＳ ゴシック" w:eastAsia="ＭＳ ゴシック" w:hAnsi="ＭＳ ゴシック"/>
          <w:b/>
          <w:bCs/>
        </w:rPr>
      </w:pPr>
      <w:r>
        <w:rPr>
          <w:rFonts w:ascii="ＭＳ ゴシック" w:eastAsia="ＭＳ ゴシック" w:hAnsi="ＭＳ ゴシック" w:cs="ＭＳ ゴシック" w:hint="eastAsia"/>
          <w:b/>
          <w:color w:val="000000" w:themeColor="text1"/>
        </w:rPr>
        <w:t xml:space="preserve">２　</w:t>
      </w:r>
      <w:r>
        <w:rPr>
          <w:rFonts w:ascii="ＭＳ ゴシック" w:eastAsia="ＭＳ ゴシック" w:hAnsi="ＭＳ ゴシック" w:hint="eastAsia"/>
          <w:b/>
          <w:bCs/>
        </w:rPr>
        <w:t>ＳＮＳなどで犯罪に巻き込まれないよう、インターネット</w:t>
      </w:r>
      <w:r w:rsidRPr="00A8665C">
        <w:rPr>
          <w:rFonts w:ascii="ＭＳ ゴシック" w:eastAsia="ＭＳ ゴシック" w:hAnsi="ＭＳ ゴシック" w:hint="eastAsia"/>
          <w:b/>
          <w:bCs/>
        </w:rPr>
        <w:t>リテラシー</w:t>
      </w:r>
      <w:r>
        <w:rPr>
          <w:rFonts w:ascii="ＭＳ ゴシック" w:eastAsia="ＭＳ ゴシック" w:hAnsi="ＭＳ ゴシック" w:hint="eastAsia"/>
          <w:b/>
          <w:bCs/>
        </w:rPr>
        <w:t>教育を徹底する。</w:t>
      </w:r>
    </w:p>
    <w:p w14:paraId="1652D483" w14:textId="77777777" w:rsidR="00931CFB" w:rsidRPr="00706366" w:rsidRDefault="00931CFB" w:rsidP="00931CFB">
      <w:pPr>
        <w:rPr>
          <w:rFonts w:ascii="ＭＳ ゴシック" w:eastAsia="ＭＳ ゴシック" w:hAnsi="ＭＳ ゴシック" w:cs="ＭＳ ゴシック"/>
          <w:b/>
          <w:color w:val="000000" w:themeColor="text1"/>
        </w:rPr>
      </w:pPr>
      <w:r>
        <w:rPr>
          <w:rFonts w:ascii="ＭＳ ゴシック" w:eastAsia="ＭＳ ゴシック" w:hAnsi="ＭＳ ゴシック" w:cs="ＭＳ ゴシック" w:hint="eastAsia"/>
          <w:b/>
          <w:color w:val="000000" w:themeColor="text1"/>
        </w:rPr>
        <w:t xml:space="preserve">３　</w:t>
      </w:r>
      <w:r w:rsidRPr="00706366">
        <w:rPr>
          <w:rFonts w:ascii="ＭＳ ゴシック" w:eastAsia="ＭＳ ゴシック" w:hAnsi="ＭＳ ゴシック" w:cs="ＭＳ ゴシック"/>
          <w:b/>
          <w:color w:val="000000" w:themeColor="text1"/>
        </w:rPr>
        <w:t>課題が山積する英語スピーキングテストを廃止する。</w:t>
      </w:r>
    </w:p>
    <w:bookmarkEnd w:id="9"/>
    <w:p w14:paraId="02AF6967" w14:textId="77777777" w:rsidR="00931CFB"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bCs/>
        </w:rPr>
        <w:t>４</w:t>
      </w:r>
      <w:r w:rsidRPr="00F85658">
        <w:rPr>
          <w:rFonts w:ascii="ＭＳ ゴシック" w:eastAsia="ＭＳ ゴシック" w:hAnsi="ＭＳ ゴシック" w:hint="eastAsia"/>
          <w:b/>
          <w:bCs/>
        </w:rPr>
        <w:t xml:space="preserve">　</w:t>
      </w:r>
      <w:r>
        <w:rPr>
          <w:rFonts w:ascii="ＭＳ ゴシック" w:eastAsia="ＭＳ ゴシック" w:hAnsi="ＭＳ ゴシック" w:hint="eastAsia"/>
          <w:b/>
          <w:bCs/>
        </w:rPr>
        <w:t>成人年齢が18歳になったことを踏まえ、契約などの消費者教育をはじめ、カルトや</w:t>
      </w:r>
      <w:r w:rsidRPr="00F85658">
        <w:rPr>
          <w:rFonts w:ascii="ＭＳ ゴシック" w:eastAsia="ＭＳ ゴシック" w:hAnsi="ＭＳ ゴシック" w:hint="eastAsia"/>
          <w:b/>
        </w:rPr>
        <w:t>労働</w:t>
      </w:r>
      <w:r>
        <w:rPr>
          <w:rFonts w:ascii="ＭＳ ゴシック" w:eastAsia="ＭＳ ゴシック" w:hAnsi="ＭＳ ゴシック" w:hint="eastAsia"/>
          <w:b/>
        </w:rPr>
        <w:t>法制</w:t>
      </w:r>
      <w:r w:rsidRPr="00F85658">
        <w:rPr>
          <w:rFonts w:ascii="ＭＳ ゴシック" w:eastAsia="ＭＳ ゴシック" w:hAnsi="ＭＳ ゴシック" w:hint="eastAsia"/>
          <w:b/>
        </w:rPr>
        <w:t>などの基本的な知識を</w:t>
      </w:r>
      <w:r>
        <w:rPr>
          <w:rFonts w:ascii="ＭＳ ゴシック" w:eastAsia="ＭＳ ゴシック" w:hAnsi="ＭＳ ゴシック" w:hint="eastAsia"/>
          <w:b/>
        </w:rPr>
        <w:t>身につける</w:t>
      </w:r>
      <w:r w:rsidRPr="00F85658">
        <w:rPr>
          <w:rFonts w:ascii="ＭＳ ゴシック" w:eastAsia="ＭＳ ゴシック" w:hAnsi="ＭＳ ゴシック" w:hint="eastAsia"/>
          <w:b/>
        </w:rPr>
        <w:t>機会をつくる。</w:t>
      </w:r>
    </w:p>
    <w:p w14:paraId="1E6B56A8" w14:textId="77777777" w:rsidR="00931CFB" w:rsidRPr="00F85658" w:rsidRDefault="00931CFB" w:rsidP="00931CFB">
      <w:pPr>
        <w:tabs>
          <w:tab w:val="right" w:pos="9718"/>
        </w:tabs>
        <w:ind w:left="420" w:rightChars="-38" w:right="-80" w:hangingChars="199" w:hanging="420"/>
        <w:rPr>
          <w:rFonts w:ascii="ＭＳ ゴシック" w:eastAsia="ＭＳ ゴシック" w:hAnsi="ＭＳ ゴシック"/>
          <w:b/>
        </w:rPr>
      </w:pPr>
      <w:r>
        <w:rPr>
          <w:rFonts w:ascii="ＭＳ ゴシック" w:eastAsia="ＭＳ ゴシック" w:hAnsi="ＭＳ ゴシック" w:hint="eastAsia"/>
          <w:b/>
        </w:rPr>
        <w:t>５</w:t>
      </w:r>
      <w:r w:rsidRPr="00F85658">
        <w:rPr>
          <w:rFonts w:ascii="ＭＳ ゴシック" w:eastAsia="ＭＳ ゴシック" w:hAnsi="ＭＳ ゴシック" w:hint="eastAsia"/>
          <w:b/>
        </w:rPr>
        <w:t xml:space="preserve">　</w:t>
      </w:r>
      <w:r>
        <w:rPr>
          <w:rFonts w:ascii="ＭＳ ゴシック" w:eastAsia="ＭＳ ゴシック" w:hAnsi="ＭＳ ゴシック" w:hint="eastAsia"/>
          <w:b/>
        </w:rPr>
        <w:t>誰もが希望する高校に入学できるようにし、卒業まで伴奏型支援をする。</w:t>
      </w:r>
    </w:p>
    <w:p w14:paraId="16E83464" w14:textId="77777777" w:rsidR="00931CFB" w:rsidRPr="00F85658"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６</w:t>
      </w:r>
      <w:r w:rsidRPr="00F85658">
        <w:rPr>
          <w:rFonts w:ascii="ＭＳ ゴシック" w:eastAsia="ＭＳ ゴシック" w:hAnsi="ＭＳ ゴシック" w:hint="eastAsia"/>
          <w:b/>
        </w:rPr>
        <w:t xml:space="preserve">　</w:t>
      </w:r>
      <w:r w:rsidRPr="00F85658">
        <w:rPr>
          <w:rFonts w:ascii="ＭＳ ゴシック" w:eastAsia="ＭＳ ゴシック" w:hAnsi="ＭＳ ゴシック" w:hint="eastAsia"/>
          <w:b/>
          <w:bCs/>
        </w:rPr>
        <w:t>外国人や帰国子女</w:t>
      </w:r>
      <w:r>
        <w:rPr>
          <w:rFonts w:ascii="ＭＳ ゴシック" w:eastAsia="ＭＳ ゴシック" w:hAnsi="ＭＳ ゴシック" w:hint="eastAsia"/>
          <w:b/>
          <w:bCs/>
        </w:rPr>
        <w:t>が希望する学校に全員入学できるようにする。</w:t>
      </w:r>
      <w:r w:rsidRPr="00F85658">
        <w:rPr>
          <w:rFonts w:ascii="ＭＳ ゴシック" w:eastAsia="ＭＳ ゴシック" w:hAnsi="ＭＳ ゴシック" w:hint="eastAsia"/>
          <w:b/>
          <w:bCs/>
        </w:rPr>
        <w:t>入学試験</w:t>
      </w:r>
      <w:r>
        <w:rPr>
          <w:rFonts w:ascii="ＭＳ ゴシック" w:eastAsia="ＭＳ ゴシック" w:hAnsi="ＭＳ ゴシック" w:hint="eastAsia"/>
          <w:b/>
          <w:bCs/>
        </w:rPr>
        <w:t>では母語での受験を可能にし、入学後は日本語支援をする</w:t>
      </w:r>
      <w:r w:rsidRPr="00F85658">
        <w:rPr>
          <w:rFonts w:ascii="ＭＳ ゴシック" w:eastAsia="ＭＳ ゴシック" w:hAnsi="ＭＳ ゴシック" w:hint="eastAsia"/>
          <w:b/>
          <w:bCs/>
        </w:rPr>
        <w:t>。</w:t>
      </w:r>
    </w:p>
    <w:p w14:paraId="652EA423" w14:textId="77777777" w:rsidR="00931CFB" w:rsidRPr="00CB51CE"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７</w:t>
      </w:r>
      <w:r w:rsidRPr="00CB51CE">
        <w:rPr>
          <w:rFonts w:ascii="ＭＳ ゴシック" w:eastAsia="ＭＳ ゴシック" w:hAnsi="ＭＳ ゴシック" w:hint="eastAsia"/>
          <w:b/>
          <w:bCs/>
        </w:rPr>
        <w:t xml:space="preserve">　高校中退を防ぐために、ユースソーシャルワーカーの拡充や若者相談窓口、居場所づくりの支援をはかる。</w:t>
      </w:r>
    </w:p>
    <w:p w14:paraId="495BBB51" w14:textId="77777777" w:rsidR="00931CFB"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８　防災訓練は、自衛隊で実施しない。</w:t>
      </w:r>
    </w:p>
    <w:p w14:paraId="291F0C65" w14:textId="77777777" w:rsidR="00931CFB" w:rsidRPr="00F85658" w:rsidRDefault="00931CFB" w:rsidP="00931CFB">
      <w:pPr>
        <w:spacing w:line="276" w:lineRule="auto"/>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lastRenderedPageBreak/>
        <w:t>（５）特別支援教育</w:t>
      </w:r>
    </w:p>
    <w:p w14:paraId="272B58E8" w14:textId="77777777" w:rsidR="00931CFB" w:rsidRDefault="00931CFB" w:rsidP="00931CFB">
      <w:pPr>
        <w:ind w:left="422" w:hangingChars="200" w:hanging="422"/>
        <w:rPr>
          <w:rFonts w:ascii="ＭＳ ゴシック" w:eastAsia="ＭＳ ゴシック" w:hAnsi="ＭＳ ゴシック"/>
          <w:b/>
        </w:rPr>
      </w:pPr>
      <w:bookmarkStart w:id="10" w:name="_Hlk122446954"/>
      <w:r>
        <w:rPr>
          <w:rFonts w:ascii="ＭＳ ゴシック" w:eastAsia="ＭＳ ゴシック" w:hAnsi="ＭＳ ゴシック" w:hint="eastAsia"/>
          <w:b/>
        </w:rPr>
        <w:t>１</w:t>
      </w:r>
      <w:r w:rsidRPr="006F235C">
        <w:rPr>
          <w:rFonts w:ascii="ＭＳ ゴシック" w:eastAsia="ＭＳ ゴシック" w:hAnsi="ＭＳ ゴシック" w:hint="eastAsia"/>
          <w:b/>
        </w:rPr>
        <w:t xml:space="preserve">　インクルーシブ教育を行うため、地域の学校</w:t>
      </w:r>
      <w:r>
        <w:rPr>
          <w:rFonts w:ascii="ＭＳ ゴシック" w:eastAsia="ＭＳ ゴシック" w:hAnsi="ＭＳ ゴシック" w:hint="eastAsia"/>
          <w:b/>
        </w:rPr>
        <w:t>の教職員を増やし、</w:t>
      </w:r>
      <w:r w:rsidRPr="006F235C">
        <w:rPr>
          <w:rFonts w:ascii="ＭＳ ゴシック" w:eastAsia="ＭＳ ゴシック" w:hAnsi="ＭＳ ゴシック" w:hint="eastAsia"/>
          <w:b/>
        </w:rPr>
        <w:t>作業療法士を配置する。</w:t>
      </w:r>
    </w:p>
    <w:p w14:paraId="44FE8A6E" w14:textId="77777777" w:rsidR="00931CFB" w:rsidRPr="006F235C" w:rsidRDefault="00931CFB" w:rsidP="00931CFB">
      <w:pPr>
        <w:ind w:left="422" w:hangingChars="200" w:hanging="422"/>
        <w:rPr>
          <w:rFonts w:ascii="ＭＳ ゴシック" w:eastAsia="ＭＳ ゴシック" w:hAnsi="ＭＳ ゴシック"/>
          <w:b/>
          <w:szCs w:val="21"/>
        </w:rPr>
      </w:pPr>
      <w:r>
        <w:rPr>
          <w:rFonts w:ascii="ＭＳ ゴシック" w:eastAsia="ＭＳ ゴシック" w:hAnsi="ＭＳ ゴシック" w:hint="eastAsia"/>
          <w:b/>
          <w:bCs/>
        </w:rPr>
        <w:t>２</w:t>
      </w:r>
      <w:r w:rsidRPr="00F85658">
        <w:rPr>
          <w:rFonts w:ascii="ＭＳ ゴシック" w:eastAsia="ＭＳ ゴシック" w:hAnsi="ＭＳ ゴシック" w:hint="eastAsia"/>
          <w:b/>
          <w:bCs/>
        </w:rPr>
        <w:t xml:space="preserve">　</w:t>
      </w:r>
      <w:r>
        <w:rPr>
          <w:rFonts w:ascii="ＭＳ ゴシック" w:eastAsia="ＭＳ ゴシック" w:hAnsi="ＭＳ ゴシック" w:hint="eastAsia"/>
          <w:b/>
          <w:bCs/>
        </w:rPr>
        <w:t>医療的ケアが必要な子どもが</w:t>
      </w:r>
      <w:r w:rsidRPr="00F85658">
        <w:rPr>
          <w:rFonts w:ascii="ＭＳ ゴシック" w:eastAsia="ＭＳ ゴシック" w:hAnsi="ＭＳ ゴシック" w:hint="eastAsia"/>
          <w:b/>
          <w:szCs w:val="21"/>
        </w:rPr>
        <w:t>地域の</w:t>
      </w:r>
      <w:r>
        <w:rPr>
          <w:rFonts w:ascii="ＭＳ ゴシック" w:eastAsia="ＭＳ ゴシック" w:hAnsi="ＭＳ ゴシック" w:hint="eastAsia"/>
          <w:b/>
          <w:szCs w:val="21"/>
        </w:rPr>
        <w:t>学校</w:t>
      </w:r>
      <w:r w:rsidRPr="00F85658">
        <w:rPr>
          <w:rFonts w:ascii="ＭＳ ゴシック" w:eastAsia="ＭＳ ゴシック" w:hAnsi="ＭＳ ゴシック" w:hint="eastAsia"/>
          <w:b/>
          <w:szCs w:val="21"/>
        </w:rPr>
        <w:t>で学ぶこと</w:t>
      </w:r>
      <w:r>
        <w:rPr>
          <w:rFonts w:ascii="ＭＳ ゴシック" w:eastAsia="ＭＳ ゴシック" w:hAnsi="ＭＳ ゴシック" w:hint="eastAsia"/>
          <w:b/>
          <w:szCs w:val="21"/>
        </w:rPr>
        <w:t>ができるよう</w:t>
      </w:r>
      <w:r w:rsidRPr="00F85658">
        <w:rPr>
          <w:rFonts w:ascii="ＭＳ ゴシック" w:eastAsia="ＭＳ ゴシック" w:hAnsi="ＭＳ ゴシック" w:hint="eastAsia"/>
          <w:b/>
          <w:szCs w:val="21"/>
        </w:rPr>
        <w:t>、</w:t>
      </w:r>
      <w:r>
        <w:rPr>
          <w:rFonts w:ascii="ＭＳ ゴシック" w:eastAsia="ＭＳ ゴシック" w:hAnsi="ＭＳ ゴシック" w:hint="eastAsia"/>
          <w:b/>
          <w:szCs w:val="21"/>
        </w:rPr>
        <w:t>看護師を</w:t>
      </w:r>
      <w:r w:rsidRPr="00F85658">
        <w:rPr>
          <w:rFonts w:ascii="ＭＳ ゴシック" w:eastAsia="ＭＳ ゴシック" w:hAnsi="ＭＳ ゴシック" w:hint="eastAsia"/>
          <w:b/>
          <w:szCs w:val="21"/>
        </w:rPr>
        <w:t>配置</w:t>
      </w:r>
      <w:r>
        <w:rPr>
          <w:rFonts w:ascii="ＭＳ ゴシック" w:eastAsia="ＭＳ ゴシック" w:hAnsi="ＭＳ ゴシック" w:hint="eastAsia"/>
          <w:b/>
          <w:szCs w:val="21"/>
        </w:rPr>
        <w:t>する</w:t>
      </w:r>
      <w:r w:rsidRPr="00F85658">
        <w:rPr>
          <w:rFonts w:ascii="ＭＳ ゴシック" w:eastAsia="ＭＳ ゴシック" w:hAnsi="ＭＳ ゴシック" w:hint="eastAsia"/>
          <w:b/>
          <w:szCs w:val="21"/>
        </w:rPr>
        <w:t>自治体</w:t>
      </w:r>
      <w:r>
        <w:rPr>
          <w:rFonts w:ascii="ＭＳ ゴシック" w:eastAsia="ＭＳ ゴシック" w:hAnsi="ＭＳ ゴシック" w:hint="eastAsia"/>
          <w:b/>
          <w:szCs w:val="21"/>
        </w:rPr>
        <w:t>に</w:t>
      </w:r>
      <w:r w:rsidRPr="00F85658">
        <w:rPr>
          <w:rFonts w:ascii="ＭＳ ゴシック" w:eastAsia="ＭＳ ゴシック" w:hAnsi="ＭＳ ゴシック" w:hint="eastAsia"/>
          <w:b/>
          <w:szCs w:val="21"/>
        </w:rPr>
        <w:t>財政支援を行う。</w:t>
      </w:r>
      <w:r w:rsidRPr="006F235C">
        <w:rPr>
          <w:rFonts w:ascii="ＭＳ ゴシック" w:eastAsia="ＭＳ ゴシック" w:hAnsi="ＭＳ ゴシック" w:hint="eastAsia"/>
          <w:b/>
          <w:szCs w:val="21"/>
        </w:rPr>
        <w:t>さらに、送迎が必要な場合の支援も実施する。</w:t>
      </w:r>
    </w:p>
    <w:bookmarkEnd w:id="10"/>
    <w:p w14:paraId="7411891B" w14:textId="77777777" w:rsidR="00931CFB"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３</w:t>
      </w:r>
      <w:r w:rsidRPr="00F85658">
        <w:rPr>
          <w:rFonts w:ascii="ＭＳ ゴシック" w:eastAsia="ＭＳ ゴシック" w:hAnsi="ＭＳ ゴシック" w:hint="eastAsia"/>
          <w:b/>
        </w:rPr>
        <w:t xml:space="preserve">　</w:t>
      </w:r>
      <w:r>
        <w:rPr>
          <w:rFonts w:ascii="ＭＳ ゴシック" w:eastAsia="ＭＳ ゴシック" w:hAnsi="ＭＳ ゴシック" w:hint="eastAsia"/>
          <w:b/>
        </w:rPr>
        <w:t>都立特別支援学校のセンター的機能を活用して公立学校に専門性やノウハウを伝え、対応力・支援力の向上を図る。</w:t>
      </w:r>
    </w:p>
    <w:p w14:paraId="5FC5C745" w14:textId="77777777" w:rsidR="00931CFB" w:rsidRPr="00F85658"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 xml:space="preserve">４　</w:t>
      </w:r>
      <w:r w:rsidRPr="00F85658">
        <w:rPr>
          <w:rFonts w:ascii="ＭＳ ゴシック" w:eastAsia="ＭＳ ゴシック" w:hAnsi="ＭＳ ゴシック" w:hint="eastAsia"/>
          <w:b/>
        </w:rPr>
        <w:t>特別支援学校においては、</w:t>
      </w:r>
      <w:r>
        <w:rPr>
          <w:rFonts w:ascii="ＭＳ ゴシック" w:eastAsia="ＭＳ ゴシック" w:hAnsi="ＭＳ ゴシック" w:hint="eastAsia"/>
          <w:b/>
        </w:rPr>
        <w:t>障がいの</w:t>
      </w:r>
      <w:r w:rsidRPr="00F85658">
        <w:rPr>
          <w:rFonts w:ascii="ＭＳ ゴシック" w:eastAsia="ＭＳ ゴシック" w:hAnsi="ＭＳ ゴシック" w:hint="eastAsia"/>
          <w:b/>
        </w:rPr>
        <w:t>特性に応じ</w:t>
      </w:r>
      <w:r>
        <w:rPr>
          <w:rFonts w:ascii="ＭＳ ゴシック" w:eastAsia="ＭＳ ゴシック" w:hAnsi="ＭＳ ゴシック" w:hint="eastAsia"/>
          <w:b/>
        </w:rPr>
        <w:t>た</w:t>
      </w:r>
      <w:r w:rsidRPr="00F85658">
        <w:rPr>
          <w:rFonts w:ascii="ＭＳ ゴシック" w:eastAsia="ＭＳ ゴシック" w:hAnsi="ＭＳ ゴシック" w:hint="eastAsia"/>
          <w:b/>
        </w:rPr>
        <w:t>教育が受けられるよう工夫する</w:t>
      </w:r>
      <w:r>
        <w:rPr>
          <w:rFonts w:ascii="ＭＳ ゴシック" w:eastAsia="ＭＳ ゴシック" w:hAnsi="ＭＳ ゴシック" w:hint="eastAsia"/>
          <w:b/>
        </w:rPr>
        <w:t>。</w:t>
      </w:r>
      <w:r w:rsidRPr="00F85658">
        <w:rPr>
          <w:rFonts w:ascii="ＭＳ ゴシック" w:eastAsia="ＭＳ ゴシック" w:hAnsi="ＭＳ ゴシック" w:hint="eastAsia"/>
          <w:b/>
          <w:bCs/>
        </w:rPr>
        <w:t>在籍児童・生徒の障がいの重度化・重複化</w:t>
      </w:r>
      <w:r w:rsidRPr="00F85658">
        <w:rPr>
          <w:rFonts w:ascii="ＭＳ ゴシック" w:eastAsia="ＭＳ ゴシック" w:hAnsi="ＭＳ ゴシック" w:hint="eastAsia"/>
          <w:b/>
          <w:bCs/>
          <w:szCs w:val="21"/>
        </w:rPr>
        <w:t>に即し</w:t>
      </w:r>
      <w:r>
        <w:rPr>
          <w:rFonts w:ascii="ＭＳ ゴシック" w:eastAsia="ＭＳ ゴシック" w:hAnsi="ＭＳ ゴシック" w:hint="eastAsia"/>
          <w:b/>
          <w:bCs/>
          <w:szCs w:val="21"/>
        </w:rPr>
        <w:t>て教室を増やし、</w:t>
      </w:r>
      <w:r w:rsidRPr="00F85658">
        <w:rPr>
          <w:rFonts w:ascii="ＭＳ ゴシック" w:eastAsia="ＭＳ ゴシック" w:hAnsi="ＭＳ ゴシック" w:hint="eastAsia"/>
          <w:b/>
          <w:bCs/>
          <w:szCs w:val="21"/>
        </w:rPr>
        <w:t>学校施設の整備を早急に行う</w:t>
      </w:r>
      <w:r>
        <w:rPr>
          <w:rFonts w:ascii="ＭＳ ゴシック" w:eastAsia="ＭＳ ゴシック" w:hAnsi="ＭＳ ゴシック" w:hint="eastAsia"/>
          <w:b/>
          <w:bCs/>
          <w:szCs w:val="21"/>
        </w:rPr>
        <w:t>。</w:t>
      </w:r>
    </w:p>
    <w:p w14:paraId="417A82A6" w14:textId="77777777" w:rsidR="00931CFB" w:rsidRDefault="00931CFB" w:rsidP="00931CFB">
      <w:pPr>
        <w:rPr>
          <w:rFonts w:ascii="ＭＳ ゴシック" w:eastAsia="ＭＳ ゴシック" w:hAnsi="ＭＳ ゴシック"/>
          <w:b/>
        </w:rPr>
      </w:pPr>
      <w:r>
        <w:rPr>
          <w:rFonts w:ascii="ＭＳ ゴシック" w:eastAsia="ＭＳ ゴシック" w:hAnsi="ＭＳ ゴシック" w:hint="eastAsia"/>
          <w:b/>
        </w:rPr>
        <w:t>５</w:t>
      </w:r>
      <w:r w:rsidRPr="00F85658">
        <w:rPr>
          <w:rFonts w:ascii="ＭＳ ゴシック" w:eastAsia="ＭＳ ゴシック" w:hAnsi="ＭＳ ゴシック" w:hint="eastAsia"/>
          <w:b/>
        </w:rPr>
        <w:t xml:space="preserve">　同性介助にも配慮した教職員の採用・配置を進める。</w:t>
      </w:r>
    </w:p>
    <w:p w14:paraId="13F2F951" w14:textId="77777777" w:rsidR="00931CFB" w:rsidRPr="00F85658"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６</w:t>
      </w:r>
      <w:r w:rsidRPr="00F85658">
        <w:rPr>
          <w:rFonts w:ascii="ＭＳ ゴシック" w:eastAsia="ＭＳ ゴシック" w:hAnsi="ＭＳ ゴシック" w:hint="eastAsia"/>
          <w:b/>
        </w:rPr>
        <w:t xml:space="preserve">　障がい児の放課後活動・余暇活動を支援するとともに、緊急一時保護・短期入所施設を拡充する。</w:t>
      </w:r>
    </w:p>
    <w:p w14:paraId="6B535830" w14:textId="77777777" w:rsidR="00931CFB" w:rsidRPr="00F85658"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７　病院内の院内学級を拡充する。また、私立学校に通う子どもが学校を辞めずに院内学級で学べるようにする。</w:t>
      </w:r>
    </w:p>
    <w:p w14:paraId="776B1961" w14:textId="77777777" w:rsidR="00931CFB"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８</w:t>
      </w:r>
      <w:r w:rsidRPr="00BF0EA1">
        <w:rPr>
          <w:rFonts w:ascii="ＭＳ ゴシック" w:eastAsia="ＭＳ ゴシック" w:hAnsi="ＭＳ ゴシック" w:hint="eastAsia"/>
          <w:b/>
        </w:rPr>
        <w:t xml:space="preserve">　医療的ケア児も含めて、ＩＣＴを活用し自宅でも学べる環境をつくる。</w:t>
      </w:r>
    </w:p>
    <w:p w14:paraId="62B98676" w14:textId="77777777" w:rsidR="00931CFB" w:rsidRPr="00F85658"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９　学校</w:t>
      </w:r>
      <w:r w:rsidRPr="00F85658">
        <w:rPr>
          <w:rFonts w:ascii="ＭＳ ゴシック" w:eastAsia="ＭＳ ゴシック" w:hAnsi="ＭＳ ゴシック" w:hint="eastAsia"/>
          <w:b/>
        </w:rPr>
        <w:t>周辺の通学路・歩道等の整備を行い、駅等の公共交通機関に障がいに関する情報提供と改善を働きかける。</w:t>
      </w:r>
      <w:r w:rsidRPr="00970D1F">
        <w:rPr>
          <w:rFonts w:ascii="ＭＳ ゴシック" w:eastAsia="ＭＳ ゴシック" w:hAnsi="ＭＳ ゴシック" w:hint="eastAsia"/>
          <w:b/>
          <w:color w:val="000000" w:themeColor="text1"/>
        </w:rPr>
        <w:t>また、特別支援学校最寄駅へのホームドア設置を優先</w:t>
      </w:r>
      <w:r>
        <w:rPr>
          <w:rFonts w:ascii="ＭＳ ゴシック" w:eastAsia="ＭＳ ゴシック" w:hAnsi="ＭＳ ゴシック" w:hint="eastAsia"/>
          <w:b/>
          <w:color w:val="000000" w:themeColor="text1"/>
        </w:rPr>
        <w:t>させるよう</w:t>
      </w:r>
      <w:r w:rsidRPr="00970D1F">
        <w:rPr>
          <w:rFonts w:ascii="ＭＳ ゴシック" w:eastAsia="ＭＳ ゴシック" w:hAnsi="ＭＳ ゴシック" w:hint="eastAsia"/>
          <w:b/>
          <w:color w:val="000000" w:themeColor="text1"/>
        </w:rPr>
        <w:t>鉄道会社に働きかける。</w:t>
      </w:r>
    </w:p>
    <w:p w14:paraId="02685030" w14:textId="77777777" w:rsidR="00931CFB" w:rsidRPr="00F85658" w:rsidRDefault="00931CFB" w:rsidP="00931CFB">
      <w:pPr>
        <w:spacing w:line="276" w:lineRule="auto"/>
        <w:rPr>
          <w:rFonts w:ascii="ＭＳ ゴシック" w:eastAsia="ＭＳ ゴシック" w:hAnsi="ＭＳ ゴシック"/>
          <w:b/>
          <w:sz w:val="24"/>
          <w:szCs w:val="24"/>
        </w:rPr>
      </w:pPr>
    </w:p>
    <w:p w14:paraId="76D8E374" w14:textId="77777777" w:rsidR="00931CFB" w:rsidRPr="00F85658" w:rsidRDefault="00931CFB" w:rsidP="00931CFB">
      <w:pPr>
        <w:spacing w:line="276" w:lineRule="auto"/>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（６）私学振興</w:t>
      </w:r>
    </w:p>
    <w:p w14:paraId="799AC4D0" w14:textId="77777777" w:rsidR="00931CFB" w:rsidRDefault="00931CFB" w:rsidP="00931CFB">
      <w:pPr>
        <w:ind w:left="422" w:hangingChars="200" w:hanging="422"/>
        <w:rPr>
          <w:rFonts w:ascii="ＭＳ ゴシック" w:eastAsia="ＭＳ ゴシック" w:hAnsi="ＭＳ ゴシック"/>
          <w:b/>
        </w:rPr>
      </w:pPr>
      <w:r w:rsidRPr="00F85658">
        <w:rPr>
          <w:rFonts w:ascii="ＭＳ ゴシック" w:eastAsia="ＭＳ ゴシック" w:hAnsi="ＭＳ ゴシック" w:hint="eastAsia"/>
          <w:b/>
        </w:rPr>
        <w:t xml:space="preserve">１　</w:t>
      </w:r>
      <w:r>
        <w:rPr>
          <w:rFonts w:ascii="ＭＳ ゴシック" w:eastAsia="ＭＳ ゴシック" w:hAnsi="ＭＳ ゴシック" w:hint="eastAsia"/>
          <w:b/>
        </w:rPr>
        <w:t>園庭や園舎を持たない多様な幼児教育を私学同様に支援する。</w:t>
      </w:r>
    </w:p>
    <w:p w14:paraId="417D5114" w14:textId="77777777" w:rsidR="00931CFB" w:rsidRPr="00F85658"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２　幼稚園から高校</w:t>
      </w:r>
      <w:r w:rsidRPr="00F85658">
        <w:rPr>
          <w:rFonts w:ascii="ＭＳ ゴシック" w:eastAsia="ＭＳ ゴシック" w:hAnsi="ＭＳ ゴシック" w:hint="eastAsia"/>
          <w:b/>
        </w:rPr>
        <w:t>・専修学校までの私学に対する経常費補助、</w:t>
      </w:r>
      <w:r>
        <w:rPr>
          <w:rFonts w:ascii="ＭＳ ゴシック" w:eastAsia="ＭＳ ゴシック" w:hAnsi="ＭＳ ゴシック" w:hint="eastAsia"/>
          <w:b/>
        </w:rPr>
        <w:t>保護者負担事業費補助の</w:t>
      </w:r>
      <w:r w:rsidRPr="00F85658">
        <w:rPr>
          <w:rFonts w:ascii="ＭＳ ゴシック" w:eastAsia="ＭＳ ゴシック" w:hAnsi="ＭＳ ゴシック" w:hint="eastAsia"/>
          <w:b/>
        </w:rPr>
        <w:t>拡充</w:t>
      </w:r>
      <w:r>
        <w:rPr>
          <w:rFonts w:ascii="ＭＳ ゴシック" w:eastAsia="ＭＳ ゴシック" w:hAnsi="ＭＳ ゴシック" w:hint="eastAsia"/>
          <w:b/>
        </w:rPr>
        <w:t>と増額を</w:t>
      </w:r>
      <w:r w:rsidRPr="00F85658">
        <w:rPr>
          <w:rFonts w:ascii="ＭＳ ゴシック" w:eastAsia="ＭＳ ゴシック" w:hAnsi="ＭＳ ゴシック" w:hint="eastAsia"/>
          <w:b/>
        </w:rPr>
        <w:t>する。</w:t>
      </w:r>
    </w:p>
    <w:p w14:paraId="7F9C4D4B" w14:textId="77777777" w:rsidR="00931CFB" w:rsidRPr="00F85658"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３</w:t>
      </w:r>
      <w:r w:rsidRPr="00F85658">
        <w:rPr>
          <w:rFonts w:ascii="ＭＳ ゴシック" w:eastAsia="ＭＳ ゴシック" w:hAnsi="ＭＳ ゴシック" w:hint="eastAsia"/>
          <w:b/>
        </w:rPr>
        <w:t xml:space="preserve">　私立学校</w:t>
      </w:r>
      <w:r w:rsidRPr="00F85658">
        <w:rPr>
          <w:rFonts w:ascii="ＭＳ ゴシック" w:eastAsia="ＭＳ ゴシック" w:hAnsi="ＭＳ ゴシック" w:hint="eastAsia"/>
          <w:b/>
          <w:bCs/>
        </w:rPr>
        <w:t>・幼稚園</w:t>
      </w:r>
      <w:r w:rsidRPr="00F85658">
        <w:rPr>
          <w:rFonts w:ascii="ＭＳ ゴシック" w:eastAsia="ＭＳ ゴシック" w:hAnsi="ＭＳ ゴシック" w:hint="eastAsia"/>
          <w:b/>
        </w:rPr>
        <w:t>の老朽校舎や体育館の改修や耐震化、</w:t>
      </w:r>
      <w:r>
        <w:rPr>
          <w:rFonts w:ascii="ＭＳ ゴシック" w:eastAsia="ＭＳ ゴシック" w:hAnsi="ＭＳ ゴシック" w:hint="eastAsia"/>
          <w:b/>
        </w:rPr>
        <w:t>省エネ設備等の</w:t>
      </w:r>
      <w:r w:rsidRPr="00F85658">
        <w:rPr>
          <w:rFonts w:ascii="ＭＳ ゴシック" w:eastAsia="ＭＳ ゴシック" w:hAnsi="ＭＳ ゴシック" w:hint="eastAsia"/>
          <w:b/>
        </w:rPr>
        <w:t>補助を充実する。</w:t>
      </w:r>
    </w:p>
    <w:p w14:paraId="2A4E3F11" w14:textId="77777777" w:rsidR="00931CFB" w:rsidRPr="00F85658" w:rsidRDefault="00931CFB" w:rsidP="00931CFB">
      <w:pPr>
        <w:ind w:left="422" w:hangingChars="200" w:hanging="422"/>
        <w:rPr>
          <w:rFonts w:ascii="ＭＳ ゴシック" w:eastAsia="ＭＳ ゴシック" w:hAnsi="ＭＳ ゴシック"/>
          <w:b/>
          <w:u w:val="single"/>
        </w:rPr>
      </w:pPr>
      <w:r>
        <w:rPr>
          <w:rFonts w:ascii="ＭＳ ゴシック" w:eastAsia="ＭＳ ゴシック" w:hAnsi="ＭＳ ゴシック" w:hint="eastAsia"/>
          <w:b/>
        </w:rPr>
        <w:t>４</w:t>
      </w:r>
      <w:r w:rsidRPr="00F85658">
        <w:rPr>
          <w:rFonts w:ascii="ＭＳ ゴシック" w:eastAsia="ＭＳ ゴシック" w:hAnsi="ＭＳ ゴシック" w:hint="eastAsia"/>
          <w:b/>
        </w:rPr>
        <w:t xml:space="preserve">　子どものいじめなどに対応するため、私学に通う児童・生徒にも権利擁護専門相談事業をＰＲするカード</w:t>
      </w:r>
      <w:r>
        <w:rPr>
          <w:rFonts w:ascii="ＭＳ ゴシック" w:eastAsia="ＭＳ ゴシック" w:hAnsi="ＭＳ ゴシック" w:hint="eastAsia"/>
          <w:b/>
        </w:rPr>
        <w:t>の</w:t>
      </w:r>
      <w:r w:rsidRPr="00F85658">
        <w:rPr>
          <w:rFonts w:ascii="ＭＳ ゴシック" w:eastAsia="ＭＳ ゴシック" w:hAnsi="ＭＳ ゴシック" w:hint="eastAsia"/>
          <w:b/>
        </w:rPr>
        <w:t>配布</w:t>
      </w:r>
      <w:r>
        <w:rPr>
          <w:rFonts w:ascii="ＭＳ ゴシック" w:eastAsia="ＭＳ ゴシック" w:hAnsi="ＭＳ ゴシック" w:hint="eastAsia"/>
          <w:b/>
        </w:rPr>
        <w:t>を継続し、活用できるように</w:t>
      </w:r>
      <w:r w:rsidRPr="00F85658">
        <w:rPr>
          <w:rFonts w:ascii="ＭＳ ゴシック" w:eastAsia="ＭＳ ゴシック" w:hAnsi="ＭＳ ゴシック" w:hint="eastAsia"/>
          <w:b/>
        </w:rPr>
        <w:t>する。</w:t>
      </w:r>
    </w:p>
    <w:p w14:paraId="16D63CBB" w14:textId="77777777" w:rsidR="00931CFB" w:rsidRPr="00F85658"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５</w:t>
      </w:r>
      <w:r w:rsidRPr="00F85658">
        <w:rPr>
          <w:rFonts w:ascii="ＭＳ ゴシック" w:eastAsia="ＭＳ ゴシック" w:hAnsi="ＭＳ ゴシック" w:hint="eastAsia"/>
          <w:b/>
        </w:rPr>
        <w:t xml:space="preserve">　朝鮮学校にも「私立外国人学校運営費補助金」を</w:t>
      </w:r>
      <w:r>
        <w:rPr>
          <w:rFonts w:ascii="ＭＳ ゴシック" w:eastAsia="ＭＳ ゴシック" w:hAnsi="ＭＳ ゴシック" w:hint="eastAsia"/>
          <w:b/>
        </w:rPr>
        <w:t>復活</w:t>
      </w:r>
      <w:r w:rsidRPr="00F85658">
        <w:rPr>
          <w:rFonts w:ascii="ＭＳ ゴシック" w:eastAsia="ＭＳ ゴシック" w:hAnsi="ＭＳ ゴシック" w:hint="eastAsia"/>
          <w:b/>
        </w:rPr>
        <w:t>する。</w:t>
      </w:r>
    </w:p>
    <w:p w14:paraId="33E48556" w14:textId="77777777" w:rsidR="00931CFB" w:rsidRPr="00F85658" w:rsidRDefault="00931CFB" w:rsidP="00931CFB">
      <w:pPr>
        <w:ind w:left="422" w:hangingChars="200" w:hanging="422"/>
        <w:rPr>
          <w:rFonts w:ascii="ＭＳ ゴシック" w:eastAsia="ＭＳ ゴシック" w:hAnsi="ＭＳ ゴシック"/>
          <w:b/>
        </w:rPr>
      </w:pPr>
    </w:p>
    <w:p w14:paraId="60DBFEF2" w14:textId="77777777" w:rsidR="00931CFB" w:rsidRPr="00F85658" w:rsidRDefault="00931CFB" w:rsidP="00931CFB">
      <w:pPr>
        <w:pStyle w:val="a5"/>
        <w:spacing w:line="276" w:lineRule="auto"/>
        <w:ind w:left="482" w:hanging="482"/>
        <w:rPr>
          <w:bCs/>
          <w:color w:val="auto"/>
          <w:sz w:val="24"/>
          <w:szCs w:val="24"/>
        </w:rPr>
      </w:pPr>
      <w:r w:rsidRPr="00F85658">
        <w:rPr>
          <w:rFonts w:hint="eastAsia"/>
          <w:bCs/>
          <w:color w:val="auto"/>
          <w:sz w:val="24"/>
          <w:szCs w:val="24"/>
        </w:rPr>
        <w:t>（７）文化・スポーツ</w:t>
      </w:r>
    </w:p>
    <w:p w14:paraId="72D0676C" w14:textId="77777777" w:rsidR="00931CFB" w:rsidRPr="00F85658" w:rsidRDefault="00931CFB" w:rsidP="00931CFB">
      <w:pPr>
        <w:pStyle w:val="a5"/>
        <w:rPr>
          <w:bCs/>
          <w:color w:val="auto"/>
          <w:szCs w:val="21"/>
        </w:rPr>
      </w:pPr>
      <w:r>
        <w:rPr>
          <w:rFonts w:hint="eastAsia"/>
          <w:bCs/>
          <w:color w:val="auto"/>
          <w:szCs w:val="21"/>
        </w:rPr>
        <w:t>１</w:t>
      </w:r>
      <w:r w:rsidRPr="00F85658">
        <w:rPr>
          <w:rFonts w:hint="eastAsia"/>
          <w:bCs/>
          <w:color w:val="auto"/>
          <w:szCs w:val="21"/>
        </w:rPr>
        <w:t xml:space="preserve">　小・中学生</w:t>
      </w:r>
      <w:r>
        <w:rPr>
          <w:rFonts w:hint="eastAsia"/>
          <w:bCs/>
          <w:color w:val="auto"/>
          <w:szCs w:val="21"/>
        </w:rPr>
        <w:t>や障がい児</w:t>
      </w:r>
      <w:r w:rsidRPr="00F85658">
        <w:rPr>
          <w:rFonts w:hint="eastAsia"/>
          <w:bCs/>
          <w:color w:val="auto"/>
          <w:szCs w:val="21"/>
        </w:rPr>
        <w:t>が本格的な音楽や演劇に触れる機会を増やす。</w:t>
      </w:r>
    </w:p>
    <w:p w14:paraId="401C8E73" w14:textId="77777777" w:rsidR="00931CFB" w:rsidRPr="00F85658" w:rsidRDefault="00931CFB" w:rsidP="00931CFB">
      <w:pPr>
        <w:pStyle w:val="a5"/>
        <w:rPr>
          <w:bCs/>
          <w:dstrike/>
          <w:color w:val="auto"/>
          <w:szCs w:val="21"/>
        </w:rPr>
      </w:pPr>
      <w:r>
        <w:rPr>
          <w:rFonts w:hint="eastAsia"/>
          <w:bCs/>
          <w:color w:val="auto"/>
          <w:szCs w:val="21"/>
        </w:rPr>
        <w:t>２</w:t>
      </w:r>
      <w:r w:rsidRPr="00F85658">
        <w:rPr>
          <w:rFonts w:hint="eastAsia"/>
          <w:bCs/>
          <w:color w:val="auto"/>
          <w:szCs w:val="21"/>
        </w:rPr>
        <w:t xml:space="preserve">　地域スポーツクラブの普及、促進を</w:t>
      </w:r>
      <w:r>
        <w:rPr>
          <w:rFonts w:hint="eastAsia"/>
          <w:bCs/>
          <w:color w:val="auto"/>
          <w:szCs w:val="21"/>
        </w:rPr>
        <w:t>図り</w:t>
      </w:r>
      <w:r w:rsidRPr="00F85658">
        <w:rPr>
          <w:rFonts w:hint="eastAsia"/>
          <w:bCs/>
          <w:color w:val="auto"/>
          <w:szCs w:val="21"/>
        </w:rPr>
        <w:t>、支援策を強化する。</w:t>
      </w:r>
    </w:p>
    <w:p w14:paraId="2291A121" w14:textId="77777777" w:rsidR="00931CFB" w:rsidRDefault="00931CFB" w:rsidP="00931CFB">
      <w:pPr>
        <w:pStyle w:val="a5"/>
        <w:rPr>
          <w:bCs/>
          <w:color w:val="auto"/>
          <w:szCs w:val="21"/>
        </w:rPr>
      </w:pPr>
      <w:r>
        <w:rPr>
          <w:rFonts w:hint="eastAsia"/>
          <w:bCs/>
          <w:color w:val="auto"/>
          <w:szCs w:val="21"/>
        </w:rPr>
        <w:t>３</w:t>
      </w:r>
      <w:r w:rsidRPr="00F85658">
        <w:rPr>
          <w:rFonts w:hint="eastAsia"/>
          <w:bCs/>
          <w:color w:val="auto"/>
          <w:szCs w:val="21"/>
        </w:rPr>
        <w:t xml:space="preserve">　障がい者が気軽にスポーツに参加できるよう専門家やサポート要員の配置を進め、地域の公共体育施設等、日常的な場の確保と設備の改善を進める。</w:t>
      </w:r>
    </w:p>
    <w:p w14:paraId="47DF302D" w14:textId="77777777" w:rsidR="00931CFB" w:rsidRDefault="00931CFB" w:rsidP="00931CFB">
      <w:pPr>
        <w:pStyle w:val="a5"/>
        <w:rPr>
          <w:sz w:val="20"/>
        </w:rPr>
      </w:pPr>
      <w:r>
        <w:rPr>
          <w:rFonts w:hint="eastAsia"/>
          <w:bCs/>
          <w:color w:val="auto"/>
          <w:szCs w:val="21"/>
        </w:rPr>
        <w:t xml:space="preserve">４　</w:t>
      </w:r>
      <w:r w:rsidRPr="00A419BE">
        <w:rPr>
          <w:rFonts w:hint="eastAsia"/>
          <w:szCs w:val="21"/>
        </w:rPr>
        <w:t>文化・スポーツ施設の女性用トイレを増設し、男女用とも和式トイレをすべて洋式として刷新する。また、介助用ベッドの設置や車いす使用者対応トイレ、オールジェンダートイレを増やす。</w:t>
      </w:r>
    </w:p>
    <w:p w14:paraId="5848093C" w14:textId="77777777" w:rsidR="00931CFB" w:rsidRDefault="00931CFB" w:rsidP="00931CFB">
      <w:pPr>
        <w:pStyle w:val="a5"/>
        <w:rPr>
          <w:bCs/>
          <w:color w:val="auto"/>
          <w:szCs w:val="21"/>
        </w:rPr>
      </w:pPr>
    </w:p>
    <w:p w14:paraId="5E97294C" w14:textId="77777777" w:rsidR="00931CFB" w:rsidRPr="00F85658" w:rsidRDefault="00931CFB" w:rsidP="00931CFB">
      <w:pPr>
        <w:ind w:rightChars="-38" w:right="-80"/>
        <w:rPr>
          <w:rFonts w:ascii="ＭＳ ゴシック" w:eastAsia="ＭＳ ゴシック" w:hAnsi="ＭＳ ゴシック"/>
          <w:b/>
          <w:sz w:val="28"/>
          <w:szCs w:val="28"/>
        </w:rPr>
      </w:pPr>
      <w:r w:rsidRPr="00F85658">
        <w:rPr>
          <w:rFonts w:ascii="ＭＳ ゴシック" w:eastAsia="ＭＳ ゴシック" w:hAnsi="ＭＳ ゴシック" w:hint="eastAsia"/>
          <w:b/>
          <w:sz w:val="28"/>
          <w:szCs w:val="28"/>
        </w:rPr>
        <w:lastRenderedPageBreak/>
        <w:t>●自分らしく働き、暮らせる社会</w:t>
      </w:r>
    </w:p>
    <w:p w14:paraId="68183507" w14:textId="77777777" w:rsidR="00931CFB" w:rsidRPr="00F85658" w:rsidRDefault="00931CFB" w:rsidP="00931CFB">
      <w:pPr>
        <w:spacing w:line="276" w:lineRule="auto"/>
        <w:ind w:rightChars="-38" w:right="-80"/>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（１）雇用</w:t>
      </w:r>
    </w:p>
    <w:p w14:paraId="03B74761" w14:textId="77777777" w:rsidR="00931CFB"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１</w:t>
      </w:r>
      <w:r w:rsidRPr="006F235C">
        <w:rPr>
          <w:rFonts w:ascii="ＭＳ ゴシック" w:eastAsia="ＭＳ ゴシック" w:hAnsi="ＭＳ ゴシック" w:hint="eastAsia"/>
          <w:b/>
        </w:rPr>
        <w:t xml:space="preserve">　長時間労働を</w:t>
      </w:r>
      <w:r>
        <w:rPr>
          <w:rFonts w:ascii="ＭＳ ゴシック" w:eastAsia="ＭＳ ゴシック" w:hAnsi="ＭＳ ゴシック" w:hint="eastAsia"/>
          <w:b/>
        </w:rPr>
        <w:t>是正し、生活時間を確保する。</w:t>
      </w:r>
    </w:p>
    <w:p w14:paraId="293A150E" w14:textId="77777777" w:rsidR="00931CFB" w:rsidRPr="001A5C0C"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２　屋外で働く人の熱中症対策として休憩時間を確保できるようにする。</w:t>
      </w:r>
    </w:p>
    <w:p w14:paraId="34467222" w14:textId="77777777" w:rsidR="00931CFB" w:rsidRDefault="00931CFB" w:rsidP="00931CFB">
      <w:pPr>
        <w:ind w:left="422" w:rightChars="-38" w:right="-80" w:hangingChars="200" w:hanging="422"/>
        <w:rPr>
          <w:rFonts w:ascii="ＭＳ ゴシック" w:eastAsia="ＭＳ ゴシック" w:hAnsi="ＭＳ ゴシック"/>
          <w:b/>
          <w:szCs w:val="21"/>
        </w:rPr>
      </w:pPr>
      <w:r>
        <w:rPr>
          <w:rFonts w:ascii="ＭＳ ゴシック" w:eastAsia="ＭＳ ゴシック" w:hAnsi="ＭＳ ゴシック" w:hint="eastAsia"/>
          <w:b/>
          <w:szCs w:val="21"/>
        </w:rPr>
        <w:t>３　家族の介護や、がんなどの病気を抱えながら離職せず働き続けられるよう、企業に協力を求める。</w:t>
      </w:r>
    </w:p>
    <w:p w14:paraId="0D955719"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４</w:t>
      </w:r>
      <w:r w:rsidRPr="00F85658">
        <w:rPr>
          <w:rFonts w:ascii="ＭＳ ゴシック" w:eastAsia="ＭＳ ゴシック" w:hAnsi="ＭＳ ゴシック" w:hint="eastAsia"/>
          <w:b/>
          <w:bCs/>
        </w:rPr>
        <w:t xml:space="preserve">　若者</w:t>
      </w:r>
      <w:r>
        <w:rPr>
          <w:rFonts w:ascii="ＭＳ ゴシック" w:eastAsia="ＭＳ ゴシック" w:hAnsi="ＭＳ ゴシック" w:hint="eastAsia"/>
          <w:b/>
          <w:bCs/>
        </w:rPr>
        <w:t>やシングルマザーの</w:t>
      </w:r>
      <w:r w:rsidRPr="00F85658">
        <w:rPr>
          <w:rFonts w:ascii="ＭＳ ゴシック" w:eastAsia="ＭＳ ゴシック" w:hAnsi="ＭＳ ゴシック" w:hint="eastAsia"/>
          <w:b/>
          <w:bCs/>
        </w:rPr>
        <w:t>正規</w:t>
      </w:r>
      <w:r>
        <w:rPr>
          <w:rFonts w:ascii="ＭＳ ゴシック" w:eastAsia="ＭＳ ゴシック" w:hAnsi="ＭＳ ゴシック" w:hint="eastAsia"/>
          <w:b/>
          <w:bCs/>
        </w:rPr>
        <w:t>雇用を進めるために、</w:t>
      </w:r>
      <w:r w:rsidRPr="00F85658">
        <w:rPr>
          <w:rFonts w:ascii="ＭＳ ゴシック" w:eastAsia="ＭＳ ゴシック" w:hAnsi="ＭＳ ゴシック" w:hint="eastAsia"/>
          <w:b/>
          <w:bCs/>
        </w:rPr>
        <w:t>付加価値の高い職能訓練</w:t>
      </w:r>
      <w:r>
        <w:rPr>
          <w:rFonts w:ascii="ＭＳ ゴシック" w:eastAsia="ＭＳ ゴシック" w:hAnsi="ＭＳ ゴシック" w:hint="eastAsia"/>
          <w:b/>
          <w:bCs/>
        </w:rPr>
        <w:t>の</w:t>
      </w:r>
      <w:r w:rsidRPr="00F85658">
        <w:rPr>
          <w:rFonts w:ascii="ＭＳ ゴシック" w:eastAsia="ＭＳ ゴシック" w:hAnsi="ＭＳ ゴシック" w:hint="eastAsia"/>
          <w:b/>
          <w:bCs/>
        </w:rPr>
        <w:t>定員や回数を増やすとともに、</w:t>
      </w:r>
      <w:r>
        <w:rPr>
          <w:rFonts w:ascii="ＭＳ ゴシック" w:eastAsia="ＭＳ ゴシック" w:hAnsi="ＭＳ ゴシック" w:hint="eastAsia"/>
          <w:b/>
          <w:bCs/>
        </w:rPr>
        <w:t>定着支援の</w:t>
      </w:r>
      <w:r w:rsidRPr="00F85658">
        <w:rPr>
          <w:rFonts w:ascii="ＭＳ ゴシック" w:eastAsia="ＭＳ ゴシック" w:hAnsi="ＭＳ ゴシック" w:hint="eastAsia"/>
          <w:b/>
          <w:bCs/>
        </w:rPr>
        <w:t>相談事業を充実する。</w:t>
      </w:r>
    </w:p>
    <w:p w14:paraId="353B1E45" w14:textId="77777777" w:rsidR="00931CFB" w:rsidRPr="00F85658" w:rsidRDefault="00931CFB" w:rsidP="00931CFB">
      <w:pPr>
        <w:ind w:left="422" w:rightChars="-38" w:right="-80" w:hangingChars="200" w:hanging="422"/>
        <w:rPr>
          <w:rFonts w:ascii="ＭＳ ゴシック" w:eastAsia="ＭＳ ゴシック" w:hAnsi="ＭＳ ゴシック"/>
          <w:b/>
          <w:bCs/>
          <w:szCs w:val="24"/>
        </w:rPr>
      </w:pPr>
      <w:r>
        <w:rPr>
          <w:rFonts w:ascii="ＭＳ ゴシック" w:eastAsia="ＭＳ ゴシック" w:hAnsi="ＭＳ ゴシック" w:hint="eastAsia"/>
          <w:b/>
          <w:bCs/>
          <w:szCs w:val="24"/>
        </w:rPr>
        <w:t>５</w:t>
      </w:r>
      <w:r w:rsidRPr="00F85658">
        <w:rPr>
          <w:rFonts w:ascii="ＭＳ ゴシック" w:eastAsia="ＭＳ ゴシック" w:hAnsi="ＭＳ ゴシック" w:hint="eastAsia"/>
          <w:b/>
        </w:rPr>
        <w:t xml:space="preserve">　</w:t>
      </w:r>
      <w:r w:rsidRPr="00F85658">
        <w:rPr>
          <w:rFonts w:ascii="ＭＳ ゴシック" w:eastAsia="ＭＳ ゴシック" w:hAnsi="ＭＳ ゴシック" w:hint="eastAsia"/>
          <w:b/>
          <w:bCs/>
          <w:szCs w:val="24"/>
        </w:rPr>
        <w:t>低利の融資制度や相談など、女性や若者が起業しやすい環境</w:t>
      </w:r>
      <w:r>
        <w:rPr>
          <w:rFonts w:ascii="ＭＳ ゴシック" w:eastAsia="ＭＳ ゴシック" w:hAnsi="ＭＳ ゴシック" w:hint="eastAsia"/>
          <w:b/>
          <w:bCs/>
          <w:szCs w:val="24"/>
        </w:rPr>
        <w:t>づくりを進める</w:t>
      </w:r>
      <w:r w:rsidRPr="00F85658">
        <w:rPr>
          <w:rFonts w:ascii="ＭＳ ゴシック" w:eastAsia="ＭＳ ゴシック" w:hAnsi="ＭＳ ゴシック" w:hint="eastAsia"/>
          <w:b/>
          <w:bCs/>
          <w:szCs w:val="24"/>
        </w:rPr>
        <w:t>。</w:t>
      </w:r>
    </w:p>
    <w:p w14:paraId="3804FBC8" w14:textId="77777777" w:rsidR="00931CFB" w:rsidRPr="00F85658" w:rsidRDefault="00931CFB" w:rsidP="00931CFB">
      <w:pPr>
        <w:pStyle w:val="a5"/>
        <w:rPr>
          <w:bCs/>
          <w:color w:val="auto"/>
        </w:rPr>
      </w:pPr>
      <w:r>
        <w:rPr>
          <w:rFonts w:hint="eastAsia"/>
          <w:bCs/>
          <w:color w:val="auto"/>
        </w:rPr>
        <w:t>６</w:t>
      </w:r>
      <w:r w:rsidRPr="00F85658">
        <w:rPr>
          <w:rFonts w:hint="eastAsia"/>
          <w:bCs/>
          <w:color w:val="auto"/>
        </w:rPr>
        <w:t xml:space="preserve">　フルタイム労働（正規雇用）とパートタイム労働（有期雇用の短時間労働など）との差別を禁止し、同一価値労働同一賃金、均等待遇の実現を</w:t>
      </w:r>
      <w:r>
        <w:rPr>
          <w:rFonts w:hint="eastAsia"/>
          <w:bCs/>
          <w:color w:val="auto"/>
        </w:rPr>
        <w:t>進める</w:t>
      </w:r>
      <w:r w:rsidRPr="00F85658">
        <w:rPr>
          <w:rFonts w:hint="eastAsia"/>
          <w:bCs/>
          <w:color w:val="auto"/>
        </w:rPr>
        <w:t>。</w:t>
      </w:r>
    </w:p>
    <w:p w14:paraId="323C02C5" w14:textId="77777777" w:rsidR="00931CFB" w:rsidRDefault="00931CFB" w:rsidP="00931CFB">
      <w:pPr>
        <w:ind w:left="422" w:rightChars="-38" w:right="-80" w:hangingChars="200" w:hanging="422"/>
        <w:rPr>
          <w:rFonts w:ascii="ＭＳ ゴシック" w:eastAsia="ＭＳ ゴシック" w:hAnsi="ＭＳ ゴシック"/>
          <w:b/>
          <w:szCs w:val="21"/>
        </w:rPr>
      </w:pPr>
      <w:r>
        <w:rPr>
          <w:rFonts w:ascii="ＭＳ ゴシック" w:eastAsia="ＭＳ ゴシック" w:hAnsi="ＭＳ ゴシック" w:hint="eastAsia"/>
          <w:b/>
          <w:szCs w:val="21"/>
        </w:rPr>
        <w:t>７</w:t>
      </w:r>
      <w:r w:rsidRPr="006F235C">
        <w:rPr>
          <w:rFonts w:ascii="ＭＳ ゴシック" w:eastAsia="ＭＳ ゴシック" w:hAnsi="ＭＳ ゴシック" w:hint="eastAsia"/>
          <w:b/>
          <w:szCs w:val="21"/>
        </w:rPr>
        <w:t xml:space="preserve">　男女の賃金格差をなくすよう、民間企業に働きかける。</w:t>
      </w:r>
    </w:p>
    <w:p w14:paraId="4343149C" w14:textId="77777777" w:rsidR="00931CFB" w:rsidRDefault="00931CFB" w:rsidP="00931CFB">
      <w:pPr>
        <w:ind w:left="422" w:rightChars="-38" w:right="-80" w:hangingChars="200" w:hanging="422"/>
        <w:rPr>
          <w:rFonts w:ascii="ＭＳ ゴシック" w:eastAsia="ＭＳ ゴシック" w:hAnsi="ＭＳ ゴシック"/>
          <w:b/>
          <w:szCs w:val="21"/>
        </w:rPr>
      </w:pPr>
      <w:r>
        <w:rPr>
          <w:rFonts w:ascii="ＭＳ ゴシック" w:eastAsia="ＭＳ ゴシック" w:hAnsi="ＭＳ ゴシック" w:hint="eastAsia"/>
          <w:b/>
          <w:szCs w:val="21"/>
        </w:rPr>
        <w:t>８</w:t>
      </w:r>
      <w:r w:rsidRPr="00F85658">
        <w:rPr>
          <w:rFonts w:ascii="ＭＳ ゴシック" w:eastAsia="ＭＳ ゴシック" w:hAnsi="ＭＳ ゴシック" w:hint="eastAsia"/>
          <w:b/>
          <w:szCs w:val="21"/>
        </w:rPr>
        <w:t xml:space="preserve">　パワーハラスメント</w:t>
      </w:r>
      <w:r>
        <w:rPr>
          <w:rFonts w:ascii="ＭＳ ゴシック" w:eastAsia="ＭＳ ゴシック" w:hAnsi="ＭＳ ゴシック" w:hint="eastAsia"/>
          <w:b/>
          <w:szCs w:val="21"/>
        </w:rPr>
        <w:t>やセクシュアルハラスメント、マタニティハラスメント、ＳＯＧＩハラスメントを</w:t>
      </w:r>
      <w:r w:rsidRPr="00F85658">
        <w:rPr>
          <w:rFonts w:ascii="ＭＳ ゴシック" w:eastAsia="ＭＳ ゴシック" w:hAnsi="ＭＳ ゴシック" w:hint="eastAsia"/>
          <w:b/>
          <w:szCs w:val="21"/>
        </w:rPr>
        <w:t>防止</w:t>
      </w:r>
      <w:r>
        <w:rPr>
          <w:rFonts w:ascii="ＭＳ ゴシック" w:eastAsia="ＭＳ ゴシック" w:hAnsi="ＭＳ ゴシック" w:hint="eastAsia"/>
          <w:b/>
          <w:szCs w:val="21"/>
        </w:rPr>
        <w:t>する</w:t>
      </w:r>
      <w:r w:rsidRPr="00F85658">
        <w:rPr>
          <w:rFonts w:ascii="ＭＳ ゴシック" w:eastAsia="ＭＳ ゴシック" w:hAnsi="ＭＳ ゴシック" w:hint="eastAsia"/>
          <w:b/>
          <w:szCs w:val="21"/>
        </w:rPr>
        <w:t>ため、事業者への普及啓発を進める。</w:t>
      </w:r>
    </w:p>
    <w:p w14:paraId="7F7A84BA" w14:textId="77777777" w:rsidR="00931CFB" w:rsidRDefault="00931CFB" w:rsidP="00931CFB">
      <w:pPr>
        <w:ind w:left="422" w:right="-80" w:hanging="422"/>
        <w:rPr>
          <w:rFonts w:ascii="ＭＳ ゴシック" w:eastAsia="ＭＳ ゴシック" w:hAnsi="ＭＳ ゴシック"/>
          <w:b/>
          <w:szCs w:val="21"/>
        </w:rPr>
      </w:pPr>
      <w:bookmarkStart w:id="11" w:name="_Hlk90993004"/>
      <w:r>
        <w:rPr>
          <w:rFonts w:ascii="ＭＳ ゴシック" w:eastAsia="ＭＳ ゴシック" w:hAnsi="ＭＳ ゴシック" w:cs="ＭＳ ゴシック" w:hint="eastAsia"/>
          <w:b/>
          <w:color w:val="000000" w:themeColor="text1"/>
        </w:rPr>
        <w:t xml:space="preserve">９　</w:t>
      </w:r>
      <w:bookmarkEnd w:id="11"/>
      <w:r w:rsidRPr="00193FCF">
        <w:rPr>
          <w:rFonts w:ascii="ＭＳ ゴシック" w:eastAsia="ＭＳ ゴシック" w:hAnsi="ＭＳ ゴシック" w:hint="eastAsia"/>
          <w:b/>
          <w:szCs w:val="21"/>
        </w:rPr>
        <w:t>発達障がい者</w:t>
      </w:r>
      <w:r>
        <w:rPr>
          <w:rFonts w:ascii="ＭＳ ゴシック" w:eastAsia="ＭＳ ゴシック" w:hAnsi="ＭＳ ゴシック" w:hint="eastAsia"/>
          <w:b/>
          <w:szCs w:val="21"/>
        </w:rPr>
        <w:t>の就労・労働相談の体制を拡充する。</w:t>
      </w:r>
    </w:p>
    <w:p w14:paraId="1A42CE88" w14:textId="77777777" w:rsidR="00931CFB" w:rsidRDefault="00931CFB" w:rsidP="00931CFB">
      <w:pPr>
        <w:ind w:left="422" w:rightChars="-38" w:right="-80" w:hangingChars="200" w:hanging="422"/>
        <w:rPr>
          <w:rFonts w:ascii="ＭＳ ゴシック" w:eastAsia="ＭＳ ゴシック" w:hAnsi="ＭＳ ゴシック"/>
          <w:b/>
          <w:szCs w:val="21"/>
        </w:rPr>
      </w:pPr>
      <w:r>
        <w:rPr>
          <w:rFonts w:ascii="ＭＳ ゴシック" w:eastAsia="ＭＳ ゴシック" w:hAnsi="ＭＳ ゴシック" w:hint="eastAsia"/>
          <w:b/>
          <w:szCs w:val="21"/>
        </w:rPr>
        <w:t xml:space="preserve">10　</w:t>
      </w:r>
      <w:r w:rsidRPr="00193FCF">
        <w:rPr>
          <w:rFonts w:ascii="ＭＳ ゴシック" w:eastAsia="ＭＳ ゴシック" w:hAnsi="ＭＳ ゴシック" w:hint="eastAsia"/>
          <w:b/>
          <w:szCs w:val="21"/>
        </w:rPr>
        <w:t>ブラック企業</w:t>
      </w:r>
      <w:r>
        <w:rPr>
          <w:rFonts w:ascii="ＭＳ ゴシック" w:eastAsia="ＭＳ ゴシック" w:hAnsi="ＭＳ ゴシック" w:hint="eastAsia"/>
          <w:b/>
          <w:szCs w:val="21"/>
        </w:rPr>
        <w:t>の</w:t>
      </w:r>
      <w:r w:rsidRPr="00EE1272">
        <w:rPr>
          <w:rFonts w:ascii="ＭＳ ゴシック" w:eastAsia="ＭＳ ゴシック" w:hAnsi="ＭＳ ゴシック" w:hint="eastAsia"/>
          <w:b/>
          <w:bCs/>
          <w:color w:val="000000" w:themeColor="text1"/>
        </w:rPr>
        <w:t>解雇</w:t>
      </w:r>
      <w:r>
        <w:rPr>
          <w:rFonts w:ascii="ＭＳ ゴシック" w:eastAsia="ＭＳ ゴシック" w:hAnsi="ＭＳ ゴシック" w:hint="eastAsia"/>
          <w:b/>
          <w:bCs/>
          <w:color w:val="000000" w:themeColor="text1"/>
        </w:rPr>
        <w:t>や</w:t>
      </w:r>
      <w:r w:rsidRPr="00193FCF">
        <w:rPr>
          <w:rFonts w:ascii="ＭＳ ゴシック" w:eastAsia="ＭＳ ゴシック" w:hAnsi="ＭＳ ゴシック" w:hint="eastAsia"/>
          <w:b/>
          <w:szCs w:val="21"/>
        </w:rPr>
        <w:t>過酷な労働環境</w:t>
      </w:r>
      <w:r>
        <w:rPr>
          <w:rFonts w:ascii="ＭＳ ゴシック" w:eastAsia="ＭＳ ゴシック" w:hAnsi="ＭＳ ゴシック" w:hint="eastAsia"/>
          <w:b/>
          <w:szCs w:val="21"/>
        </w:rPr>
        <w:t>に対応するため、</w:t>
      </w:r>
      <w:r w:rsidRPr="00193FCF">
        <w:rPr>
          <w:rFonts w:ascii="ＭＳ ゴシック" w:eastAsia="ＭＳ ゴシック" w:hAnsi="ＭＳ ゴシック" w:hint="eastAsia"/>
          <w:b/>
          <w:szCs w:val="21"/>
        </w:rPr>
        <w:t>街頭労働相談の回数や箇所を</w:t>
      </w:r>
      <w:r>
        <w:rPr>
          <w:rFonts w:ascii="ＭＳ ゴシック" w:eastAsia="ＭＳ ゴシック" w:hAnsi="ＭＳ ゴシック" w:hint="eastAsia"/>
          <w:b/>
          <w:szCs w:val="21"/>
        </w:rPr>
        <w:t>増やす</w:t>
      </w:r>
      <w:r w:rsidRPr="00193FCF">
        <w:rPr>
          <w:rFonts w:ascii="ＭＳ ゴシック" w:eastAsia="ＭＳ ゴシック" w:hAnsi="ＭＳ ゴシック" w:hint="eastAsia"/>
          <w:b/>
          <w:szCs w:val="21"/>
        </w:rPr>
        <w:t>とともに、普及啓発</w:t>
      </w:r>
      <w:r>
        <w:rPr>
          <w:rFonts w:ascii="ＭＳ ゴシック" w:eastAsia="ＭＳ ゴシック" w:hAnsi="ＭＳ ゴシック" w:hint="eastAsia"/>
          <w:b/>
          <w:szCs w:val="21"/>
        </w:rPr>
        <w:t>と</w:t>
      </w:r>
      <w:r w:rsidRPr="00193FCF">
        <w:rPr>
          <w:rFonts w:ascii="ＭＳ ゴシック" w:eastAsia="ＭＳ ゴシック" w:hAnsi="ＭＳ ゴシック" w:hint="eastAsia"/>
          <w:b/>
          <w:szCs w:val="21"/>
        </w:rPr>
        <w:t>支援体制</w:t>
      </w:r>
      <w:r>
        <w:rPr>
          <w:rFonts w:ascii="ＭＳ ゴシック" w:eastAsia="ＭＳ ゴシック" w:hAnsi="ＭＳ ゴシック" w:hint="eastAsia"/>
          <w:b/>
          <w:szCs w:val="21"/>
        </w:rPr>
        <w:t>を</w:t>
      </w:r>
      <w:r w:rsidRPr="00193FCF">
        <w:rPr>
          <w:rFonts w:ascii="ＭＳ ゴシック" w:eastAsia="ＭＳ ゴシック" w:hAnsi="ＭＳ ゴシック" w:hint="eastAsia"/>
          <w:b/>
          <w:szCs w:val="21"/>
        </w:rPr>
        <w:t>充実</w:t>
      </w:r>
      <w:r>
        <w:rPr>
          <w:rFonts w:ascii="ＭＳ ゴシック" w:eastAsia="ＭＳ ゴシック" w:hAnsi="ＭＳ ゴシック" w:hint="eastAsia"/>
          <w:b/>
          <w:szCs w:val="21"/>
        </w:rPr>
        <w:t>する</w:t>
      </w:r>
      <w:r w:rsidRPr="00193FCF">
        <w:rPr>
          <w:rFonts w:ascii="ＭＳ ゴシック" w:eastAsia="ＭＳ ゴシック" w:hAnsi="ＭＳ ゴシック" w:hint="eastAsia"/>
          <w:b/>
          <w:szCs w:val="21"/>
        </w:rPr>
        <w:t>。</w:t>
      </w:r>
    </w:p>
    <w:p w14:paraId="0FF9EDBC" w14:textId="77777777" w:rsidR="00931CFB" w:rsidRDefault="00931CFB" w:rsidP="00931CFB">
      <w:pPr>
        <w:rPr>
          <w:rFonts w:ascii="ＭＳ ゴシック" w:eastAsia="ＭＳ ゴシック" w:hAnsi="ＭＳ ゴシック"/>
          <w:b/>
          <w:bCs/>
          <w:szCs w:val="21"/>
        </w:rPr>
      </w:pPr>
      <w:r>
        <w:rPr>
          <w:rFonts w:ascii="ＭＳ ゴシック" w:eastAsia="ＭＳ ゴシック" w:hAnsi="ＭＳ ゴシック" w:hint="eastAsia"/>
          <w:b/>
          <w:bCs/>
          <w:szCs w:val="21"/>
        </w:rPr>
        <w:t>11</w:t>
      </w:r>
      <w:r w:rsidRPr="00F85658">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建設業国民</w:t>
      </w:r>
      <w:r w:rsidRPr="00F85658">
        <w:rPr>
          <w:rFonts w:ascii="ＭＳ ゴシック" w:eastAsia="ＭＳ ゴシック" w:hAnsi="ＭＳ ゴシック" w:hint="eastAsia"/>
          <w:b/>
          <w:bCs/>
          <w:szCs w:val="21"/>
        </w:rPr>
        <w:t>健康保険組合に対する都の補助金は、現行水準を確保する。</w:t>
      </w:r>
    </w:p>
    <w:p w14:paraId="0221ECDD" w14:textId="77777777" w:rsidR="00931CFB" w:rsidRPr="00F85658" w:rsidRDefault="00931CFB" w:rsidP="00931CFB">
      <w:pPr>
        <w:ind w:left="422" w:rightChars="-38" w:right="-80" w:hangingChars="200" w:hanging="422"/>
        <w:rPr>
          <w:rFonts w:ascii="ＭＳ ゴシック" w:eastAsia="ＭＳ ゴシック" w:hAnsi="ＭＳ ゴシック"/>
          <w:b/>
          <w:bCs/>
          <w:szCs w:val="21"/>
        </w:rPr>
      </w:pPr>
    </w:p>
    <w:p w14:paraId="6A888A29" w14:textId="77777777" w:rsidR="00931CFB" w:rsidRPr="00F85658" w:rsidRDefault="00931CFB" w:rsidP="00931CFB">
      <w:pPr>
        <w:spacing w:line="276" w:lineRule="auto"/>
        <w:ind w:left="482" w:rightChars="-38" w:right="-80" w:hangingChars="200" w:hanging="482"/>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２</w:t>
      </w: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もう一つの</w:t>
      </w:r>
      <w:r w:rsidRPr="00F85658">
        <w:rPr>
          <w:rFonts w:ascii="ＭＳ ゴシック" w:eastAsia="ＭＳ ゴシック" w:hAnsi="ＭＳ ゴシック" w:hint="eastAsia"/>
          <w:b/>
          <w:sz w:val="24"/>
          <w:szCs w:val="24"/>
        </w:rPr>
        <w:t>働き方</w:t>
      </w:r>
    </w:p>
    <w:p w14:paraId="132949BA" w14:textId="77777777" w:rsidR="00931CFB" w:rsidRPr="00E9080E" w:rsidRDefault="00931CFB" w:rsidP="00931CFB">
      <w:pPr>
        <w:ind w:left="422" w:rightChars="-38" w:right="-80" w:hangingChars="200" w:hanging="422"/>
        <w:rPr>
          <w:rFonts w:ascii="ＭＳ ゴシック" w:eastAsia="ＭＳ ゴシック" w:hAnsi="ＭＳ ゴシック"/>
          <w:b/>
          <w:bCs/>
          <w:szCs w:val="24"/>
        </w:rPr>
      </w:pPr>
      <w:r>
        <w:rPr>
          <w:rFonts w:ascii="ＭＳ ゴシック" w:eastAsia="ＭＳ ゴシック" w:hAnsi="ＭＳ ゴシック" w:hint="eastAsia"/>
          <w:b/>
          <w:bCs/>
          <w:szCs w:val="24"/>
        </w:rPr>
        <w:t xml:space="preserve">１　</w:t>
      </w:r>
      <w:r w:rsidRPr="00E9080E">
        <w:rPr>
          <w:rFonts w:ascii="ＭＳ ゴシック" w:eastAsia="ＭＳ ゴシック" w:hAnsi="ＭＳ ゴシック" w:hint="eastAsia"/>
          <w:b/>
          <w:bCs/>
          <w:szCs w:val="24"/>
        </w:rPr>
        <w:t>就</w:t>
      </w:r>
      <w:r>
        <w:rPr>
          <w:rFonts w:ascii="ＭＳ ゴシック" w:eastAsia="ＭＳ ゴシック" w:hAnsi="ＭＳ ゴシック" w:hint="eastAsia"/>
          <w:b/>
          <w:bCs/>
          <w:szCs w:val="24"/>
        </w:rPr>
        <w:t>労</w:t>
      </w:r>
      <w:r w:rsidRPr="00E9080E">
        <w:rPr>
          <w:rFonts w:ascii="ＭＳ ゴシック" w:eastAsia="ＭＳ ゴシック" w:hAnsi="ＭＳ ゴシック" w:hint="eastAsia"/>
          <w:b/>
          <w:bCs/>
          <w:szCs w:val="24"/>
        </w:rPr>
        <w:t>が困難な人</w:t>
      </w:r>
      <w:r>
        <w:rPr>
          <w:rFonts w:ascii="ＭＳ ゴシック" w:eastAsia="ＭＳ ゴシック" w:hAnsi="ＭＳ ゴシック" w:hint="eastAsia"/>
          <w:b/>
          <w:bCs/>
          <w:szCs w:val="24"/>
        </w:rPr>
        <w:t>が</w:t>
      </w:r>
      <w:r w:rsidRPr="00E9080E">
        <w:rPr>
          <w:rFonts w:ascii="ＭＳ ゴシック" w:eastAsia="ＭＳ ゴシック" w:hAnsi="ＭＳ ゴシック" w:hint="eastAsia"/>
          <w:b/>
          <w:bCs/>
          <w:szCs w:val="24"/>
        </w:rPr>
        <w:t>働ける場を地域に生みだす社会的企業等、共に働く場としてのソーシャルファーム</w:t>
      </w:r>
      <w:r>
        <w:rPr>
          <w:rFonts w:ascii="ＭＳ ゴシック" w:eastAsia="ＭＳ ゴシック" w:hAnsi="ＭＳ ゴシック" w:hint="eastAsia"/>
          <w:b/>
          <w:bCs/>
          <w:szCs w:val="24"/>
        </w:rPr>
        <w:t>の支援を拡充する</w:t>
      </w:r>
      <w:r w:rsidRPr="00E9080E">
        <w:rPr>
          <w:rFonts w:ascii="ＭＳ ゴシック" w:eastAsia="ＭＳ ゴシック" w:hAnsi="ＭＳ ゴシック" w:hint="eastAsia"/>
          <w:b/>
          <w:bCs/>
          <w:szCs w:val="24"/>
        </w:rPr>
        <w:t>。</w:t>
      </w:r>
    </w:p>
    <w:p w14:paraId="31FE0E3B" w14:textId="77777777" w:rsidR="00931CFB" w:rsidRDefault="00931CFB" w:rsidP="00931CFB">
      <w:pPr>
        <w:ind w:left="422" w:hangingChars="200" w:hanging="422"/>
        <w:rPr>
          <w:rFonts w:ascii="ＭＳ ゴシック" w:eastAsia="ＭＳ ゴシック" w:hAnsi="ＭＳ ゴシック" w:cs="ＭＳ 明朝"/>
          <w:b/>
        </w:rPr>
      </w:pPr>
      <w:r>
        <w:rPr>
          <w:rFonts w:ascii="ＭＳ ゴシック" w:eastAsia="ＭＳ ゴシック" w:hAnsi="ＭＳ ゴシック" w:hint="eastAsia"/>
          <w:b/>
          <w:szCs w:val="21"/>
        </w:rPr>
        <w:t>２</w:t>
      </w:r>
      <w:r w:rsidRPr="00F85658">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一般就労が困難な人</w:t>
      </w:r>
      <w:r w:rsidRPr="00F85658">
        <w:rPr>
          <w:rFonts w:ascii="ＭＳ ゴシック" w:eastAsia="ＭＳ ゴシック" w:hAnsi="ＭＳ ゴシック" w:cs="ＭＳ 明朝" w:hint="eastAsia"/>
          <w:b/>
        </w:rPr>
        <w:t>に対して、支援付き就労である「中間的就労」の場</w:t>
      </w:r>
      <w:r>
        <w:rPr>
          <w:rFonts w:ascii="ＭＳ ゴシック" w:eastAsia="ＭＳ ゴシック" w:hAnsi="ＭＳ ゴシック" w:cs="ＭＳ 明朝" w:hint="eastAsia"/>
          <w:b/>
        </w:rPr>
        <w:t>を提供するＮＰＯや民間団体などへの支援をする</w:t>
      </w:r>
      <w:r w:rsidRPr="00F85658">
        <w:rPr>
          <w:rFonts w:ascii="ＭＳ ゴシック" w:eastAsia="ＭＳ ゴシック" w:hAnsi="ＭＳ ゴシック" w:cs="ＭＳ 明朝" w:hint="eastAsia"/>
          <w:b/>
        </w:rPr>
        <w:t>。</w:t>
      </w:r>
    </w:p>
    <w:p w14:paraId="7A74C6F8" w14:textId="77777777" w:rsidR="00931CFB"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bCs/>
          <w:szCs w:val="24"/>
        </w:rPr>
        <w:t>３</w:t>
      </w:r>
      <w:r w:rsidRPr="00F85658">
        <w:rPr>
          <w:rFonts w:ascii="ＭＳ ゴシック" w:eastAsia="ＭＳ ゴシック" w:hAnsi="ＭＳ ゴシック" w:hint="eastAsia"/>
          <w:b/>
          <w:bCs/>
          <w:szCs w:val="24"/>
        </w:rPr>
        <w:t xml:space="preserve">　</w:t>
      </w:r>
      <w:r>
        <w:rPr>
          <w:rFonts w:ascii="ＭＳ ゴシック" w:eastAsia="ＭＳ ゴシック" w:hAnsi="ＭＳ ゴシック" w:hint="eastAsia"/>
          <w:b/>
        </w:rPr>
        <w:t>ＮＰＯや</w:t>
      </w:r>
      <w:r w:rsidRPr="00F85658">
        <w:rPr>
          <w:rFonts w:ascii="ＭＳ ゴシック" w:eastAsia="ＭＳ ゴシック" w:hAnsi="ＭＳ ゴシック" w:hint="eastAsia"/>
          <w:b/>
        </w:rPr>
        <w:t>ソーシャルビジネスを展開する団体に、活動拠点の確保や事業運営に必要なスキルを磨くための支援を行う。</w:t>
      </w:r>
    </w:p>
    <w:p w14:paraId="6D021A9E" w14:textId="77777777" w:rsidR="00931CFB"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４　日数や金額が少なくても身近な地域で働ける「ご近所就労」の場をつくる。</w:t>
      </w:r>
    </w:p>
    <w:p w14:paraId="04C4096D" w14:textId="77777777" w:rsidR="00931CFB" w:rsidRPr="00E9080E" w:rsidRDefault="00931CFB" w:rsidP="00931CFB">
      <w:pPr>
        <w:ind w:left="422" w:rightChars="-38" w:right="-80" w:hangingChars="200" w:hanging="422"/>
        <w:rPr>
          <w:rFonts w:ascii="ＭＳ ゴシック" w:eastAsia="ＭＳ ゴシック" w:hAnsi="ＭＳ ゴシック"/>
          <w:b/>
          <w:bCs/>
          <w:szCs w:val="24"/>
        </w:rPr>
      </w:pPr>
      <w:r>
        <w:rPr>
          <w:rFonts w:ascii="ＭＳ ゴシック" w:eastAsia="ＭＳ ゴシック" w:hAnsi="ＭＳ ゴシック" w:hint="eastAsia"/>
          <w:b/>
          <w:bCs/>
          <w:szCs w:val="24"/>
        </w:rPr>
        <w:t xml:space="preserve">５　</w:t>
      </w:r>
      <w:bookmarkStart w:id="12" w:name="_Hlk54621207"/>
      <w:r>
        <w:rPr>
          <w:rFonts w:ascii="ＭＳ ゴシック" w:eastAsia="ＭＳ ゴシック" w:hAnsi="ＭＳ ゴシック" w:hint="eastAsia"/>
          <w:b/>
          <w:bCs/>
          <w:szCs w:val="24"/>
        </w:rPr>
        <w:t>市民自らが出資し地域で事業をつくり出す</w:t>
      </w:r>
      <w:r w:rsidRPr="00E9080E">
        <w:rPr>
          <w:rFonts w:ascii="ＭＳ ゴシック" w:eastAsia="ＭＳ ゴシック" w:hAnsi="ＭＳ ゴシック" w:hint="eastAsia"/>
          <w:b/>
          <w:bCs/>
          <w:szCs w:val="24"/>
        </w:rPr>
        <w:t>ワーカーズ・コレクティブ</w:t>
      </w:r>
      <w:r>
        <w:rPr>
          <w:rFonts w:ascii="ＭＳ ゴシック" w:eastAsia="ＭＳ ゴシック" w:hAnsi="ＭＳ ゴシック" w:hint="eastAsia"/>
          <w:b/>
          <w:bCs/>
          <w:szCs w:val="24"/>
        </w:rPr>
        <w:t>という</w:t>
      </w:r>
      <w:r w:rsidRPr="00E9080E">
        <w:rPr>
          <w:rFonts w:ascii="ＭＳ ゴシック" w:eastAsia="ＭＳ ゴシック" w:hAnsi="ＭＳ ゴシック" w:hint="eastAsia"/>
          <w:b/>
          <w:bCs/>
          <w:szCs w:val="24"/>
        </w:rPr>
        <w:t>働き方を</w:t>
      </w:r>
      <w:r>
        <w:rPr>
          <w:rFonts w:ascii="ＭＳ ゴシック" w:eastAsia="ＭＳ ゴシック" w:hAnsi="ＭＳ ゴシック" w:hint="eastAsia"/>
          <w:b/>
          <w:bCs/>
          <w:szCs w:val="24"/>
        </w:rPr>
        <w:t>創業支援策の対象に位置づける</w:t>
      </w:r>
      <w:r w:rsidRPr="00E9080E">
        <w:rPr>
          <w:rFonts w:ascii="ＭＳ ゴシック" w:eastAsia="ＭＳ ゴシック" w:hAnsi="ＭＳ ゴシック" w:hint="eastAsia"/>
          <w:b/>
          <w:bCs/>
          <w:szCs w:val="24"/>
        </w:rPr>
        <w:t>。</w:t>
      </w:r>
      <w:bookmarkEnd w:id="12"/>
    </w:p>
    <w:p w14:paraId="6FAA4EF8" w14:textId="77777777" w:rsidR="00931CFB" w:rsidRPr="00E9080E" w:rsidRDefault="00931CFB" w:rsidP="00931CFB">
      <w:pPr>
        <w:ind w:left="422" w:rightChars="-38" w:right="-80" w:hangingChars="200" w:hanging="422"/>
        <w:rPr>
          <w:rFonts w:ascii="ＭＳ ゴシック" w:eastAsia="ＭＳ ゴシック" w:hAnsi="ＭＳ ゴシック"/>
          <w:b/>
          <w:bCs/>
          <w:szCs w:val="24"/>
        </w:rPr>
      </w:pPr>
      <w:r>
        <w:rPr>
          <w:rFonts w:ascii="ＭＳ ゴシック" w:eastAsia="ＭＳ ゴシック" w:hAnsi="ＭＳ ゴシック" w:hint="eastAsia"/>
          <w:b/>
          <w:bCs/>
          <w:szCs w:val="24"/>
        </w:rPr>
        <w:t xml:space="preserve">６　</w:t>
      </w:r>
      <w:r w:rsidRPr="00E9080E">
        <w:rPr>
          <w:rFonts w:ascii="ＭＳ ゴシック" w:eastAsia="ＭＳ ゴシック" w:hAnsi="ＭＳ ゴシック" w:hint="eastAsia"/>
          <w:b/>
          <w:bCs/>
          <w:szCs w:val="24"/>
        </w:rPr>
        <w:t>多世代交流と生きがい就労を生みだす居場所カフェなど、多様な地域コミュニティづくりを支援する。</w:t>
      </w:r>
    </w:p>
    <w:p w14:paraId="73A47F05" w14:textId="77777777" w:rsidR="00931CFB" w:rsidRDefault="00931CFB" w:rsidP="00931CFB">
      <w:pPr>
        <w:ind w:rightChars="-38" w:right="-80"/>
        <w:rPr>
          <w:rFonts w:ascii="ＭＳ ゴシック" w:eastAsia="ＭＳ ゴシック" w:hAnsi="ＭＳ ゴシック"/>
          <w:b/>
        </w:rPr>
      </w:pPr>
      <w:r>
        <w:rPr>
          <w:rFonts w:ascii="ＭＳ ゴシック" w:eastAsia="ＭＳ ゴシック" w:hAnsi="ＭＳ ゴシック" w:hint="eastAsia"/>
          <w:b/>
          <w:bCs/>
          <w:szCs w:val="24"/>
        </w:rPr>
        <w:t xml:space="preserve">７　</w:t>
      </w:r>
      <w:r w:rsidRPr="00EC52F6">
        <w:rPr>
          <w:rFonts w:ascii="ＭＳ ゴシック" w:eastAsia="ＭＳ ゴシック" w:hAnsi="ＭＳ ゴシック" w:hint="eastAsia"/>
          <w:b/>
        </w:rPr>
        <w:t>労働者協同組合法</w:t>
      </w:r>
      <w:r>
        <w:rPr>
          <w:rFonts w:ascii="ＭＳ ゴシック" w:eastAsia="ＭＳ ゴシック" w:hAnsi="ＭＳ ゴシック" w:hint="eastAsia"/>
          <w:b/>
        </w:rPr>
        <w:t>に基づき、法人設立のために支援する</w:t>
      </w:r>
      <w:r w:rsidRPr="00EC52F6">
        <w:rPr>
          <w:rFonts w:ascii="ＭＳ ゴシック" w:eastAsia="ＭＳ ゴシック" w:hAnsi="ＭＳ ゴシック" w:hint="eastAsia"/>
          <w:b/>
        </w:rPr>
        <w:t>。</w:t>
      </w:r>
    </w:p>
    <w:p w14:paraId="08A9D7A2" w14:textId="77777777" w:rsidR="00931CFB" w:rsidRPr="00EC52F6" w:rsidRDefault="00931CFB" w:rsidP="00931CFB">
      <w:pPr>
        <w:ind w:left="422" w:rightChars="-38" w:right="-80" w:hangingChars="200" w:hanging="422"/>
        <w:rPr>
          <w:rFonts w:ascii="ＭＳ ゴシック" w:eastAsia="ＭＳ ゴシック" w:hAnsi="ＭＳ ゴシック"/>
          <w:b/>
        </w:rPr>
      </w:pPr>
    </w:p>
    <w:p w14:paraId="76C21C38" w14:textId="77777777" w:rsidR="00931CFB" w:rsidRPr="00F85658" w:rsidRDefault="00931CFB" w:rsidP="00931CFB">
      <w:pPr>
        <w:spacing w:line="276" w:lineRule="auto"/>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３</w:t>
      </w: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若者支援</w:t>
      </w:r>
    </w:p>
    <w:p w14:paraId="0FC17D4B" w14:textId="77777777" w:rsidR="00931CFB" w:rsidRDefault="00931CFB" w:rsidP="00931CFB">
      <w:pPr>
        <w:ind w:left="422" w:hangingChars="200" w:hanging="422"/>
        <w:rPr>
          <w:rFonts w:ascii="ＭＳ ゴシック" w:eastAsia="ＭＳ ゴシック" w:hAnsi="ＭＳ ゴシック"/>
          <w:b/>
          <w:bCs/>
        </w:rPr>
      </w:pPr>
      <w:r>
        <w:rPr>
          <w:rFonts w:ascii="ＭＳ ゴシック" w:eastAsia="ＭＳ ゴシック" w:hAnsi="ＭＳ ゴシック" w:hint="eastAsia"/>
          <w:b/>
          <w:bCs/>
        </w:rPr>
        <w:t>１</w:t>
      </w:r>
      <w:r w:rsidRPr="00F85658">
        <w:rPr>
          <w:rFonts w:ascii="ＭＳ ゴシック" w:eastAsia="ＭＳ ゴシック" w:hAnsi="ＭＳ ゴシック" w:hint="eastAsia"/>
          <w:b/>
          <w:bCs/>
        </w:rPr>
        <w:t xml:space="preserve">　</w:t>
      </w:r>
      <w:r>
        <w:rPr>
          <w:rFonts w:ascii="ＭＳ ゴシック" w:eastAsia="ＭＳ ゴシック" w:hAnsi="ＭＳ ゴシック" w:hint="eastAsia"/>
          <w:b/>
          <w:bCs/>
        </w:rPr>
        <w:t>若者が犯罪や悪質な性風俗産業に陥ることを防ぐために、ＮＰＯと連携して「きみまも」で若者をできるだけ受け止められるようにする。さらに、アウトリーチによる相談や居場所、シェルターなどの活動を実施している民間団体が継続できるよう支援する。</w:t>
      </w:r>
    </w:p>
    <w:p w14:paraId="0CF05DEC" w14:textId="77777777" w:rsidR="00931CFB" w:rsidRDefault="00931CFB" w:rsidP="00931CFB">
      <w:pPr>
        <w:ind w:left="422" w:hangingChars="200" w:hanging="422"/>
        <w:rPr>
          <w:rFonts w:ascii="ＭＳ ゴシック" w:eastAsia="ＭＳ ゴシック" w:hAnsi="ＭＳ ゴシック"/>
          <w:b/>
          <w:bCs/>
        </w:rPr>
      </w:pPr>
      <w:r>
        <w:rPr>
          <w:rFonts w:ascii="ＭＳ ゴシック" w:eastAsia="ＭＳ ゴシック" w:hAnsi="ＭＳ ゴシック" w:hint="eastAsia"/>
          <w:b/>
          <w:bCs/>
        </w:rPr>
        <w:t>２　闇バイトにまき込まれないよう啓発・リテラシー教育を進める。</w:t>
      </w:r>
    </w:p>
    <w:p w14:paraId="7C4FD8A2" w14:textId="77777777" w:rsidR="00931CFB" w:rsidRPr="00F85658" w:rsidRDefault="00931CFB" w:rsidP="00931CFB">
      <w:pPr>
        <w:ind w:left="422" w:hangingChars="200" w:hanging="422"/>
        <w:rPr>
          <w:rFonts w:ascii="ＭＳ ゴシック" w:eastAsia="ＭＳ ゴシック" w:hAnsi="ＭＳ ゴシック"/>
          <w:b/>
          <w:bCs/>
        </w:rPr>
      </w:pPr>
      <w:r>
        <w:rPr>
          <w:rFonts w:ascii="ＭＳ ゴシック" w:eastAsia="ＭＳ ゴシック" w:hAnsi="ＭＳ ゴシック" w:hint="eastAsia"/>
          <w:b/>
          <w:bCs/>
        </w:rPr>
        <w:lastRenderedPageBreak/>
        <w:t>３　若者が気軽に行けて、安心して夜間も過ごせる居場所を身近な地域に増やす。</w:t>
      </w:r>
    </w:p>
    <w:p w14:paraId="1E36BE02" w14:textId="77777777" w:rsidR="00931CFB" w:rsidRPr="00F85658"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４</w:t>
      </w:r>
      <w:r w:rsidRPr="00D1260C">
        <w:rPr>
          <w:rFonts w:ascii="ＭＳ ゴシック" w:eastAsia="ＭＳ ゴシック" w:hAnsi="ＭＳ ゴシック" w:hint="eastAsia"/>
          <w:b/>
          <w:bCs/>
        </w:rPr>
        <w:t xml:space="preserve">　</w:t>
      </w:r>
      <w:r w:rsidRPr="00F85658">
        <w:rPr>
          <w:rFonts w:ascii="ＭＳ ゴシック" w:eastAsia="ＭＳ ゴシック" w:hAnsi="ＭＳ ゴシック" w:hint="eastAsia"/>
          <w:b/>
          <w:bCs/>
        </w:rPr>
        <w:t>「若者サポートステーション」が</w:t>
      </w:r>
      <w:r>
        <w:rPr>
          <w:rFonts w:ascii="ＭＳ ゴシック" w:eastAsia="ＭＳ ゴシック" w:hAnsi="ＭＳ ゴシック" w:hint="eastAsia"/>
          <w:b/>
          <w:bCs/>
        </w:rPr>
        <w:t>中学・高校、</w:t>
      </w:r>
      <w:r w:rsidRPr="00B250FB">
        <w:rPr>
          <w:rFonts w:ascii="ＭＳ ゴシック" w:eastAsia="ＭＳ ゴシック" w:hAnsi="ＭＳ ゴシック" w:hint="eastAsia"/>
          <w:b/>
          <w:bCs/>
          <w:color w:val="000000" w:themeColor="text1"/>
        </w:rPr>
        <w:t>自治体と連携して活動できる体制を</w:t>
      </w:r>
      <w:r>
        <w:rPr>
          <w:rFonts w:ascii="ＭＳ ゴシック" w:eastAsia="ＭＳ ゴシック" w:hAnsi="ＭＳ ゴシック" w:hint="eastAsia"/>
          <w:b/>
          <w:bCs/>
          <w:color w:val="000000" w:themeColor="text1"/>
        </w:rPr>
        <w:t>拡大する</w:t>
      </w:r>
      <w:r>
        <w:rPr>
          <w:rFonts w:ascii="ＭＳ ゴシック" w:eastAsia="ＭＳ ゴシック" w:hAnsi="ＭＳ ゴシック" w:hint="eastAsia"/>
          <w:b/>
          <w:bCs/>
        </w:rPr>
        <w:t>。</w:t>
      </w:r>
    </w:p>
    <w:p w14:paraId="35240FA5" w14:textId="77777777" w:rsidR="00931CFB" w:rsidRDefault="00931CFB" w:rsidP="00931CFB">
      <w:pPr>
        <w:ind w:left="422" w:hangingChars="200" w:hanging="422"/>
        <w:rPr>
          <w:rFonts w:ascii="ＭＳ ゴシック" w:eastAsia="ＭＳ ゴシック" w:hAnsi="ＭＳ ゴシック"/>
          <w:b/>
          <w:bCs/>
        </w:rPr>
      </w:pPr>
      <w:r>
        <w:rPr>
          <w:rFonts w:ascii="ＭＳ ゴシック" w:eastAsia="ＭＳ ゴシック" w:hAnsi="ＭＳ ゴシック" w:hint="eastAsia"/>
          <w:b/>
          <w:bCs/>
        </w:rPr>
        <w:t>５　ひきこもりへの訪問相談の回数を増やし、家族を含めて支援する。</w:t>
      </w:r>
    </w:p>
    <w:p w14:paraId="4378FA44" w14:textId="77777777" w:rsidR="00931CFB" w:rsidRDefault="00931CFB" w:rsidP="00931CFB">
      <w:pPr>
        <w:ind w:left="422" w:hangingChars="200" w:hanging="422"/>
        <w:rPr>
          <w:rFonts w:ascii="ＭＳ ゴシック" w:eastAsia="ＭＳ ゴシック" w:hAnsi="ＭＳ ゴシック"/>
          <w:b/>
          <w:bCs/>
        </w:rPr>
      </w:pPr>
      <w:bookmarkStart w:id="13" w:name="_Hlk122447013"/>
      <w:r>
        <w:rPr>
          <w:rFonts w:ascii="ＭＳ ゴシック" w:eastAsia="ＭＳ ゴシック" w:hAnsi="ＭＳ ゴシック" w:hint="eastAsia"/>
          <w:b/>
          <w:bCs/>
        </w:rPr>
        <w:t>６　若者が身体や性について気軽に相談できる常設の場をまちなかに増やす。</w:t>
      </w:r>
      <w:bookmarkEnd w:id="13"/>
    </w:p>
    <w:p w14:paraId="5E9D8887" w14:textId="77777777" w:rsidR="00DE08F3" w:rsidRPr="00243C2E" w:rsidRDefault="00DE08F3" w:rsidP="00931CFB">
      <w:pPr>
        <w:ind w:left="422" w:hangingChars="200" w:hanging="422"/>
        <w:rPr>
          <w:rFonts w:ascii="ＭＳ ゴシック" w:eastAsia="ＭＳ ゴシック" w:hAnsi="ＭＳ ゴシック"/>
          <w:b/>
          <w:bCs/>
        </w:rPr>
      </w:pPr>
    </w:p>
    <w:p w14:paraId="1325EDEE" w14:textId="77777777" w:rsidR="00931CFB" w:rsidRPr="00F85658" w:rsidRDefault="00931CFB" w:rsidP="00931CFB">
      <w:pPr>
        <w:spacing w:line="360" w:lineRule="auto"/>
        <w:rPr>
          <w:rFonts w:ascii="ＭＳ ゴシック" w:eastAsia="ＭＳ ゴシック" w:hAnsi="ＭＳ ゴシック"/>
          <w:b/>
          <w:sz w:val="28"/>
          <w:szCs w:val="28"/>
        </w:rPr>
      </w:pPr>
      <w:r w:rsidRPr="00F85658">
        <w:rPr>
          <w:rFonts w:ascii="ＭＳ ゴシック" w:eastAsia="ＭＳ ゴシック" w:hAnsi="ＭＳ ゴシック" w:hint="eastAsia"/>
          <w:b/>
          <w:sz w:val="28"/>
          <w:szCs w:val="28"/>
        </w:rPr>
        <w:t>●持続可能な環境政策</w:t>
      </w:r>
    </w:p>
    <w:p w14:paraId="3125742A" w14:textId="77777777" w:rsidR="00931CFB" w:rsidRPr="00F85658" w:rsidRDefault="00931CFB" w:rsidP="00931CFB">
      <w:pPr>
        <w:spacing w:line="276" w:lineRule="auto"/>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（１）</w:t>
      </w:r>
      <w:r>
        <w:rPr>
          <w:rFonts w:ascii="ＭＳ ゴシック" w:eastAsia="ＭＳ ゴシック" w:hAnsi="ＭＳ ゴシック" w:hint="eastAsia"/>
          <w:b/>
          <w:sz w:val="24"/>
          <w:szCs w:val="24"/>
        </w:rPr>
        <w:t>気候変動</w:t>
      </w:r>
      <w:r w:rsidRPr="00F85658">
        <w:rPr>
          <w:rFonts w:ascii="ＭＳ ゴシック" w:eastAsia="ＭＳ ゴシック" w:hAnsi="ＭＳ ゴシック" w:hint="eastAsia"/>
          <w:b/>
          <w:sz w:val="24"/>
          <w:szCs w:val="24"/>
        </w:rPr>
        <w:t>対策</w:t>
      </w:r>
    </w:p>
    <w:p w14:paraId="04E64BA6" w14:textId="77777777" w:rsidR="00931CFB" w:rsidRPr="00FB2E44" w:rsidRDefault="00931CFB" w:rsidP="00931CFB">
      <w:pPr>
        <w:spacing w:line="276" w:lineRule="auto"/>
        <w:ind w:left="424" w:rightChars="-38" w:right="-80" w:hangingChars="201" w:hanging="424"/>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１　</w:t>
      </w:r>
      <w:r w:rsidRPr="00FB2E44">
        <w:rPr>
          <w:rFonts w:ascii="ＭＳ ゴシック" w:eastAsia="ＭＳ ゴシック" w:hAnsi="ＭＳ ゴシック" w:hint="eastAsia"/>
          <w:b/>
          <w:bCs/>
          <w:szCs w:val="21"/>
        </w:rPr>
        <w:t>小･中学校における「総合的な学習の時間」、高校における「総合的な探究の時間」などで気候変動対策教育を義務化し、その講師として、環境ＮＰＯ等の外部人材を有償で活用する。また、探求学習の一環として希望校を対象に断熱ワークショップを取り入れ、必要な経費を予算化する。</w:t>
      </w:r>
    </w:p>
    <w:p w14:paraId="11F0D15C" w14:textId="77777777" w:rsidR="00931CFB" w:rsidRPr="00FB2E44" w:rsidRDefault="00931CFB" w:rsidP="00931CFB">
      <w:pPr>
        <w:spacing w:line="276" w:lineRule="auto"/>
        <w:ind w:rightChars="-38" w:right="-80"/>
        <w:rPr>
          <w:rFonts w:ascii="ＭＳ ゴシック" w:eastAsia="ＭＳ ゴシック" w:hAnsi="ＭＳ ゴシック"/>
          <w:b/>
          <w:bCs/>
          <w:szCs w:val="21"/>
        </w:rPr>
      </w:pPr>
      <w:r w:rsidRPr="00FB2E44">
        <w:rPr>
          <w:rFonts w:ascii="ＭＳ ゴシック" w:eastAsia="ＭＳ ゴシック" w:hAnsi="ＭＳ ゴシック" w:hint="eastAsia"/>
          <w:b/>
          <w:bCs/>
          <w:szCs w:val="21"/>
        </w:rPr>
        <w:t>２　東京都における脱炭素化を推進するための総合的な補助金を各自治体に交付する。</w:t>
      </w:r>
    </w:p>
    <w:p w14:paraId="5E9C76C9" w14:textId="77777777" w:rsidR="00931CFB" w:rsidRPr="00FB2E44" w:rsidRDefault="00931CFB" w:rsidP="00931CFB">
      <w:pPr>
        <w:numPr>
          <w:ilvl w:val="0"/>
          <w:numId w:val="28"/>
        </w:numPr>
        <w:spacing w:line="276" w:lineRule="auto"/>
        <w:ind w:leftChars="200" w:rightChars="-38" w:right="-80"/>
        <w:rPr>
          <w:rFonts w:ascii="ＭＳ ゴシック" w:eastAsia="ＭＳ ゴシック" w:hAnsi="ＭＳ ゴシック"/>
          <w:b/>
          <w:bCs/>
          <w:szCs w:val="21"/>
        </w:rPr>
      </w:pPr>
      <w:r w:rsidRPr="00FB2E44">
        <w:rPr>
          <w:rFonts w:ascii="ＭＳ ゴシック" w:eastAsia="ＭＳ ゴシック" w:hAnsi="ＭＳ ゴシック" w:hint="eastAsia"/>
          <w:b/>
          <w:bCs/>
          <w:szCs w:val="21"/>
        </w:rPr>
        <w:t>省エネ・創エネについて相談できるセンターの設置補助</w:t>
      </w:r>
    </w:p>
    <w:p w14:paraId="3385D7FC" w14:textId="77777777" w:rsidR="00931CFB" w:rsidRPr="00FB2E44" w:rsidRDefault="00931CFB" w:rsidP="00931CFB">
      <w:pPr>
        <w:numPr>
          <w:ilvl w:val="0"/>
          <w:numId w:val="28"/>
        </w:numPr>
        <w:spacing w:line="276" w:lineRule="auto"/>
        <w:ind w:leftChars="200" w:rightChars="-38" w:right="-80"/>
        <w:rPr>
          <w:rFonts w:ascii="ＭＳ ゴシック" w:eastAsia="ＭＳ ゴシック" w:hAnsi="ＭＳ ゴシック"/>
          <w:b/>
          <w:bCs/>
          <w:szCs w:val="21"/>
        </w:rPr>
      </w:pPr>
      <w:r w:rsidRPr="00FB2E44">
        <w:rPr>
          <w:rFonts w:ascii="ＭＳ ゴシック" w:eastAsia="ＭＳ ゴシック" w:hAnsi="ＭＳ ゴシック" w:hint="eastAsia"/>
          <w:b/>
          <w:bCs/>
          <w:szCs w:val="21"/>
        </w:rPr>
        <w:t>再生可能エネルギー賦存量を調査するための費用補助</w:t>
      </w:r>
    </w:p>
    <w:p w14:paraId="30BBA5A8" w14:textId="77777777" w:rsidR="00931CFB" w:rsidRPr="00FB2E44" w:rsidRDefault="00931CFB" w:rsidP="00931CFB">
      <w:pPr>
        <w:numPr>
          <w:ilvl w:val="0"/>
          <w:numId w:val="28"/>
        </w:numPr>
        <w:spacing w:line="276" w:lineRule="auto"/>
        <w:ind w:leftChars="200" w:rightChars="-38" w:right="-80"/>
        <w:rPr>
          <w:rFonts w:ascii="ＭＳ ゴシック" w:eastAsia="ＭＳ ゴシック" w:hAnsi="ＭＳ ゴシック"/>
          <w:b/>
          <w:bCs/>
          <w:szCs w:val="21"/>
        </w:rPr>
      </w:pPr>
      <w:r w:rsidRPr="00FB2E44">
        <w:rPr>
          <w:rFonts w:ascii="ＭＳ ゴシック" w:eastAsia="ＭＳ ゴシック" w:hAnsi="ＭＳ ゴシック" w:hint="eastAsia"/>
          <w:b/>
          <w:bCs/>
          <w:szCs w:val="21"/>
        </w:rPr>
        <w:t>地域間連携に向けた、事業の企画立案や調整を行う外部人材の派遣費用補助</w:t>
      </w:r>
    </w:p>
    <w:p w14:paraId="29CEDFF8" w14:textId="77777777" w:rsidR="00931CFB" w:rsidRPr="00FB2E44" w:rsidRDefault="00931CFB" w:rsidP="00931CFB">
      <w:pPr>
        <w:numPr>
          <w:ilvl w:val="0"/>
          <w:numId w:val="28"/>
        </w:numPr>
        <w:spacing w:line="276" w:lineRule="auto"/>
        <w:ind w:leftChars="200" w:rightChars="-38" w:right="-80"/>
        <w:rPr>
          <w:rFonts w:ascii="ＭＳ ゴシック" w:eastAsia="ＭＳ ゴシック" w:hAnsi="ＭＳ ゴシック"/>
          <w:b/>
          <w:bCs/>
          <w:szCs w:val="21"/>
        </w:rPr>
      </w:pPr>
      <w:r w:rsidRPr="00FB2E44">
        <w:rPr>
          <w:rFonts w:ascii="ＭＳ ゴシック" w:eastAsia="ＭＳ ゴシック" w:hAnsi="ＭＳ ゴシック" w:hint="eastAsia"/>
          <w:b/>
          <w:bCs/>
          <w:szCs w:val="21"/>
        </w:rPr>
        <w:t>公共施設におけるオンサイトＰＰＡによる太陽光発電の設置補助</w:t>
      </w:r>
    </w:p>
    <w:p w14:paraId="007300F1" w14:textId="77777777" w:rsidR="00931CFB" w:rsidRPr="00FB2E44" w:rsidRDefault="00931CFB" w:rsidP="00931CFB">
      <w:pPr>
        <w:spacing w:line="276" w:lineRule="auto"/>
        <w:ind w:left="422" w:rightChars="-38" w:right="-80" w:hangingChars="200" w:hanging="422"/>
        <w:rPr>
          <w:rFonts w:ascii="ＭＳ ゴシック" w:eastAsia="ＭＳ ゴシック" w:hAnsi="ＭＳ ゴシック"/>
          <w:b/>
          <w:bCs/>
          <w:szCs w:val="21"/>
        </w:rPr>
      </w:pPr>
      <w:r w:rsidRPr="00FB2E44">
        <w:rPr>
          <w:rFonts w:ascii="ＭＳ ゴシック" w:eastAsia="ＭＳ ゴシック" w:hAnsi="ＭＳ ゴシック" w:hint="eastAsia"/>
          <w:b/>
          <w:bCs/>
          <w:szCs w:val="21"/>
        </w:rPr>
        <w:t>３　東京を｢ゼロエミ都市｣に変えるため、まずは公共施設と公営住宅をすべてＺＥＢ化し、住宅においてもＺＥＨ化を図る。</w:t>
      </w:r>
    </w:p>
    <w:p w14:paraId="56F7DAD7" w14:textId="77777777" w:rsidR="00931CFB" w:rsidRPr="00FB2E44" w:rsidRDefault="00931CFB" w:rsidP="00931CFB">
      <w:pPr>
        <w:spacing w:line="276" w:lineRule="auto"/>
        <w:ind w:left="424" w:rightChars="-38" w:right="-80" w:hangingChars="201" w:hanging="424"/>
        <w:rPr>
          <w:rFonts w:ascii="ＭＳ ゴシック" w:eastAsia="ＭＳ ゴシック" w:hAnsi="ＭＳ ゴシック"/>
          <w:b/>
          <w:bCs/>
          <w:szCs w:val="21"/>
        </w:rPr>
      </w:pPr>
      <w:r w:rsidRPr="00FB2E44">
        <w:rPr>
          <w:rFonts w:ascii="ＭＳ ゴシック" w:eastAsia="ＭＳ ゴシック" w:hAnsi="ＭＳ ゴシック" w:hint="eastAsia"/>
          <w:b/>
          <w:bCs/>
          <w:szCs w:val="21"/>
        </w:rPr>
        <w:t>４　キャップ＆トレード制度における温室効果ガス削減義務率について、さらに高い長期目</w:t>
      </w:r>
      <w:r>
        <w:rPr>
          <w:rFonts w:ascii="ＭＳ ゴシック" w:eastAsia="ＭＳ ゴシック" w:hAnsi="ＭＳ ゴシック" w:hint="eastAsia"/>
          <w:b/>
          <w:bCs/>
          <w:szCs w:val="21"/>
        </w:rPr>
        <w:t xml:space="preserve">　　　</w:t>
      </w:r>
      <w:r w:rsidRPr="00FB2E44">
        <w:rPr>
          <w:rFonts w:ascii="ＭＳ ゴシック" w:eastAsia="ＭＳ ゴシック" w:hAnsi="ＭＳ ゴシック" w:hint="eastAsia"/>
          <w:b/>
          <w:bCs/>
          <w:szCs w:val="21"/>
        </w:rPr>
        <w:t>標を立てる。</w:t>
      </w:r>
    </w:p>
    <w:p w14:paraId="7D935A45" w14:textId="77777777" w:rsidR="00931CFB" w:rsidRPr="00FB2E44" w:rsidRDefault="00931CFB" w:rsidP="00931CFB">
      <w:pPr>
        <w:spacing w:line="276" w:lineRule="auto"/>
        <w:ind w:left="424" w:rightChars="-38" w:right="-80" w:hangingChars="201" w:hanging="424"/>
        <w:rPr>
          <w:rFonts w:ascii="ＭＳ ゴシック" w:eastAsia="ＭＳ ゴシック" w:hAnsi="ＭＳ ゴシック"/>
          <w:b/>
          <w:bCs/>
          <w:szCs w:val="21"/>
        </w:rPr>
      </w:pPr>
      <w:r w:rsidRPr="00FB2E44">
        <w:rPr>
          <w:rFonts w:ascii="ＭＳ ゴシック" w:eastAsia="ＭＳ ゴシック" w:hAnsi="ＭＳ ゴシック" w:hint="eastAsia"/>
          <w:b/>
          <w:bCs/>
          <w:szCs w:val="21"/>
        </w:rPr>
        <w:t>５　都内生産緑地における営農型太陽光発電設備の設置について、農業者への意向調査を行</w:t>
      </w:r>
      <w:r>
        <w:rPr>
          <w:rFonts w:ascii="ＭＳ ゴシック" w:eastAsia="ＭＳ ゴシック" w:hAnsi="ＭＳ ゴシック" w:hint="eastAsia"/>
          <w:b/>
          <w:bCs/>
          <w:szCs w:val="21"/>
        </w:rPr>
        <w:t xml:space="preserve">　　</w:t>
      </w:r>
      <w:r w:rsidRPr="00FB2E44">
        <w:rPr>
          <w:rFonts w:ascii="ＭＳ ゴシック" w:eastAsia="ＭＳ ゴシック" w:hAnsi="ＭＳ ゴシック" w:hint="eastAsia"/>
          <w:b/>
          <w:bCs/>
          <w:szCs w:val="21"/>
        </w:rPr>
        <w:t>うとともに、第三者への電力供給モデルの共同検証を国土交通省に申し入れる。</w:t>
      </w:r>
    </w:p>
    <w:p w14:paraId="18FB1183" w14:textId="77777777" w:rsidR="00931CFB" w:rsidRPr="00FB2E44" w:rsidRDefault="00931CFB" w:rsidP="00931CFB">
      <w:pPr>
        <w:spacing w:line="276" w:lineRule="auto"/>
        <w:ind w:left="424" w:rightChars="-38" w:right="-80" w:hangingChars="201" w:hanging="424"/>
        <w:rPr>
          <w:rFonts w:ascii="ＭＳ ゴシック" w:eastAsia="ＭＳ ゴシック" w:hAnsi="ＭＳ ゴシック"/>
          <w:b/>
          <w:bCs/>
          <w:szCs w:val="21"/>
        </w:rPr>
      </w:pPr>
      <w:r w:rsidRPr="00FB2E44">
        <w:rPr>
          <w:rFonts w:ascii="ＭＳ ゴシック" w:eastAsia="ＭＳ ゴシック" w:hAnsi="ＭＳ ゴシック" w:hint="eastAsia"/>
          <w:b/>
          <w:bCs/>
          <w:szCs w:val="21"/>
        </w:rPr>
        <w:t>６　電力購入入札において再エネ電源比率が高く、価格変動の激しい市場調達の割合が低い</w:t>
      </w:r>
      <w:r>
        <w:rPr>
          <w:rFonts w:ascii="ＭＳ ゴシック" w:eastAsia="ＭＳ ゴシック" w:hAnsi="ＭＳ ゴシック" w:hint="eastAsia"/>
          <w:b/>
          <w:bCs/>
          <w:szCs w:val="21"/>
        </w:rPr>
        <w:t xml:space="preserve">　　</w:t>
      </w:r>
      <w:r w:rsidRPr="00FB2E44">
        <w:rPr>
          <w:rFonts w:ascii="ＭＳ ゴシック" w:eastAsia="ＭＳ ゴシック" w:hAnsi="ＭＳ ゴシック" w:hint="eastAsia"/>
          <w:b/>
          <w:bCs/>
          <w:szCs w:val="21"/>
        </w:rPr>
        <w:t>点などを積極的に評価する制度を時限的に導入する。</w:t>
      </w:r>
    </w:p>
    <w:p w14:paraId="72DB9F96" w14:textId="77777777" w:rsidR="00931CFB" w:rsidRPr="00FB2E44" w:rsidRDefault="00931CFB" w:rsidP="00931CFB">
      <w:pPr>
        <w:spacing w:line="276" w:lineRule="auto"/>
        <w:ind w:left="424" w:rightChars="-38" w:right="-80" w:hangingChars="201" w:hanging="424"/>
        <w:rPr>
          <w:rFonts w:ascii="ＭＳ ゴシック" w:eastAsia="ＭＳ ゴシック" w:hAnsi="ＭＳ ゴシック"/>
          <w:b/>
          <w:bCs/>
          <w:szCs w:val="21"/>
        </w:rPr>
      </w:pPr>
      <w:r w:rsidRPr="00FB2E44">
        <w:rPr>
          <w:rFonts w:ascii="ＭＳ ゴシック" w:eastAsia="ＭＳ ゴシック" w:hAnsi="ＭＳ ゴシック" w:hint="eastAsia"/>
          <w:b/>
          <w:bCs/>
          <w:szCs w:val="21"/>
        </w:rPr>
        <w:t>７　清掃工場の設備更新にあたっては、食品廃棄物をメタン発酵させ、発生したバイオガスで発電する付帯設備の建設を義務付ける。</w:t>
      </w:r>
    </w:p>
    <w:p w14:paraId="6E8624E4" w14:textId="77777777" w:rsidR="00931CFB" w:rsidRPr="00FB2E44" w:rsidRDefault="00931CFB" w:rsidP="00931CFB">
      <w:pPr>
        <w:spacing w:line="276" w:lineRule="auto"/>
        <w:ind w:left="424" w:rightChars="-38" w:right="-80" w:hangingChars="201" w:hanging="424"/>
        <w:rPr>
          <w:rFonts w:ascii="ＭＳ ゴシック" w:eastAsia="ＭＳ ゴシック" w:hAnsi="ＭＳ ゴシック"/>
          <w:b/>
          <w:bCs/>
          <w:szCs w:val="21"/>
        </w:rPr>
      </w:pPr>
      <w:r w:rsidRPr="00FB2E44">
        <w:rPr>
          <w:rFonts w:ascii="ＭＳ ゴシック" w:eastAsia="ＭＳ ゴシック" w:hAnsi="ＭＳ ゴシック" w:hint="eastAsia"/>
          <w:b/>
          <w:bCs/>
          <w:szCs w:val="21"/>
        </w:rPr>
        <w:t>８　ビルの屋上緑化や空調機器の上を使ったソーラーシェアリングによって、太陽光発電をさらに進める。</w:t>
      </w:r>
    </w:p>
    <w:p w14:paraId="2B423225" w14:textId="77777777" w:rsidR="00931CFB" w:rsidRPr="00FB2E44" w:rsidRDefault="00931CFB" w:rsidP="00931CFB">
      <w:pPr>
        <w:spacing w:line="276" w:lineRule="auto"/>
        <w:ind w:left="424" w:rightChars="-38" w:right="-80" w:hangingChars="201" w:hanging="424"/>
        <w:rPr>
          <w:rFonts w:ascii="ＭＳ ゴシック" w:eastAsia="ＭＳ ゴシック" w:hAnsi="ＭＳ ゴシック"/>
          <w:b/>
          <w:bCs/>
          <w:szCs w:val="21"/>
        </w:rPr>
      </w:pPr>
      <w:r w:rsidRPr="00FB2E44">
        <w:rPr>
          <w:rFonts w:ascii="ＭＳ ゴシック" w:eastAsia="ＭＳ ゴシック" w:hAnsi="ＭＳ ゴシック" w:hint="eastAsia"/>
          <w:b/>
          <w:bCs/>
          <w:szCs w:val="21"/>
        </w:rPr>
        <w:t>９　建築物の断熱性能を確認するため、放熱状況を上空から測定し地図上で表示する「サーモグラフィーマップ」を作り、建物の断熱診断を無料で行うとともに、断熱改修につなげる。</w:t>
      </w:r>
    </w:p>
    <w:p w14:paraId="258A7DE6" w14:textId="77777777" w:rsidR="00931CFB" w:rsidRPr="00FB2E44" w:rsidRDefault="00931CFB" w:rsidP="00931CFB">
      <w:pPr>
        <w:spacing w:line="276" w:lineRule="auto"/>
        <w:ind w:left="424" w:rightChars="-38" w:right="-80" w:hangingChars="201" w:hanging="424"/>
        <w:rPr>
          <w:rFonts w:ascii="ＭＳ ゴシック" w:eastAsia="ＭＳ ゴシック" w:hAnsi="ＭＳ ゴシック"/>
          <w:b/>
          <w:bCs/>
          <w:szCs w:val="21"/>
        </w:rPr>
      </w:pPr>
      <w:r w:rsidRPr="00FB2E44">
        <w:rPr>
          <w:rFonts w:ascii="ＭＳ ゴシック" w:eastAsia="ＭＳ ゴシック" w:hAnsi="ＭＳ ゴシック" w:hint="eastAsia"/>
          <w:b/>
          <w:bCs/>
          <w:szCs w:val="21"/>
        </w:rPr>
        <w:t>10　フロン類について、廃棄時の回収率向上にむけた実態把握を行い経済的インセンティブが働くしくみを検討する。機器メーカーにノンフロン（炭化水素）の製品化を促すとともに、ノンフロン化設備導入を進める費用を補助する。</w:t>
      </w:r>
    </w:p>
    <w:p w14:paraId="4D0CACD5" w14:textId="77777777" w:rsidR="00931CFB" w:rsidRDefault="00931CFB" w:rsidP="00931CFB">
      <w:pPr>
        <w:spacing w:line="276" w:lineRule="auto"/>
        <w:ind w:left="424" w:rightChars="-38" w:right="-80" w:hangingChars="201" w:hanging="424"/>
        <w:rPr>
          <w:rFonts w:ascii="ＭＳ ゴシック" w:eastAsia="ＭＳ ゴシック" w:hAnsi="ＭＳ ゴシック"/>
          <w:b/>
          <w:bCs/>
          <w:szCs w:val="21"/>
        </w:rPr>
      </w:pPr>
      <w:r w:rsidRPr="00FB2E44">
        <w:rPr>
          <w:rFonts w:ascii="ＭＳ ゴシック" w:eastAsia="ＭＳ ゴシック" w:hAnsi="ＭＳ ゴシック" w:hint="eastAsia"/>
          <w:b/>
          <w:bCs/>
          <w:szCs w:val="21"/>
        </w:rPr>
        <w:lastRenderedPageBreak/>
        <w:t>11　生活保護世帯や生活困窮者を対象に光熱費調査を実施し、家電製品や照明の省エネ化、軽易な断熱改修を促すしくみを</w:t>
      </w:r>
      <w:r>
        <w:rPr>
          <w:rFonts w:ascii="ＭＳ ゴシック" w:eastAsia="ＭＳ ゴシック" w:hAnsi="ＭＳ ゴシック" w:hint="eastAsia"/>
          <w:b/>
          <w:bCs/>
          <w:szCs w:val="21"/>
        </w:rPr>
        <w:t>つく</w:t>
      </w:r>
      <w:r w:rsidRPr="00FB2E44">
        <w:rPr>
          <w:rFonts w:ascii="ＭＳ ゴシック" w:eastAsia="ＭＳ ゴシック" w:hAnsi="ＭＳ ゴシック" w:hint="eastAsia"/>
          <w:b/>
          <w:bCs/>
          <w:szCs w:val="21"/>
        </w:rPr>
        <w:t>る。</w:t>
      </w:r>
    </w:p>
    <w:p w14:paraId="7A4F3DC5" w14:textId="77777777" w:rsidR="00931CFB" w:rsidRDefault="00931CFB" w:rsidP="00931CFB">
      <w:pPr>
        <w:spacing w:line="276" w:lineRule="auto"/>
        <w:ind w:rightChars="-38" w:right="-80"/>
        <w:rPr>
          <w:rFonts w:ascii="ＭＳ ゴシック" w:eastAsia="ＭＳ ゴシック" w:hAnsi="ＭＳ ゴシック"/>
          <w:b/>
          <w:bCs/>
          <w:szCs w:val="21"/>
        </w:rPr>
      </w:pPr>
      <w:r>
        <w:rPr>
          <w:rFonts w:ascii="ＭＳ ゴシック" w:eastAsia="ＭＳ ゴシック" w:hAnsi="ＭＳ ゴシック" w:hint="eastAsia"/>
          <w:b/>
          <w:bCs/>
          <w:szCs w:val="21"/>
        </w:rPr>
        <w:t>12　都内におけるデータセンター設置にあたっては、環境配慮を求める。</w:t>
      </w:r>
    </w:p>
    <w:p w14:paraId="4D0198F7" w14:textId="77777777" w:rsidR="00931CFB" w:rsidRDefault="00931CFB" w:rsidP="00931CFB">
      <w:pPr>
        <w:spacing w:line="276" w:lineRule="auto"/>
        <w:ind w:rightChars="-38" w:right="-80"/>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(1)計画段階から各事業所のエネルギー効率の値を公表する。</w:t>
      </w:r>
    </w:p>
    <w:p w14:paraId="515612DF" w14:textId="77777777" w:rsidR="00931CFB" w:rsidRDefault="00931CFB" w:rsidP="00931CFB">
      <w:pPr>
        <w:spacing w:line="276" w:lineRule="auto"/>
        <w:ind w:rightChars="-38" w:right="-80"/>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(2)エネルギー使用のさらなる高効率化と2030年再エネ100％にする。</w:t>
      </w:r>
    </w:p>
    <w:p w14:paraId="6E1ED85D" w14:textId="77777777" w:rsidR="00931CFB" w:rsidRDefault="00931CFB" w:rsidP="00931CFB">
      <w:pPr>
        <w:spacing w:line="276" w:lineRule="auto"/>
        <w:ind w:rightChars="-38" w:right="-80"/>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(3)データセンター施設は、ＺＥＢの基準を満たす。</w:t>
      </w:r>
    </w:p>
    <w:p w14:paraId="305F6272" w14:textId="77777777" w:rsidR="00931CFB" w:rsidRDefault="00931CFB" w:rsidP="00931CFB">
      <w:pPr>
        <w:spacing w:line="276" w:lineRule="auto"/>
        <w:ind w:rightChars="-38" w:right="-80"/>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(4)排熱の抑制や利用などで、地域に温度湿度の影響を出さないようにする。</w:t>
      </w:r>
    </w:p>
    <w:p w14:paraId="5650703A" w14:textId="77777777" w:rsidR="00931CFB" w:rsidRDefault="00931CFB" w:rsidP="00931CFB">
      <w:pPr>
        <w:spacing w:line="276" w:lineRule="auto"/>
        <w:ind w:rightChars="-38" w:right="-80"/>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(5)要望項目の進捗を話し合うための自治体、地域住民との協議の場をつくる。</w:t>
      </w:r>
    </w:p>
    <w:p w14:paraId="66EE3F7A" w14:textId="77777777" w:rsidR="00931CFB" w:rsidRPr="00FB2E44" w:rsidRDefault="00931CFB" w:rsidP="00931CFB">
      <w:pPr>
        <w:spacing w:line="276" w:lineRule="auto"/>
        <w:ind w:rightChars="-38" w:right="-80"/>
        <w:rPr>
          <w:rFonts w:ascii="ＭＳ ゴシック" w:eastAsia="ＭＳ ゴシック" w:hAnsi="ＭＳ ゴシック"/>
          <w:b/>
          <w:bCs/>
          <w:szCs w:val="21"/>
        </w:rPr>
      </w:pPr>
    </w:p>
    <w:p w14:paraId="5D06266D" w14:textId="77777777" w:rsidR="00931CFB" w:rsidRPr="00F85658" w:rsidRDefault="00931CFB" w:rsidP="00931CFB">
      <w:pPr>
        <w:spacing w:line="276" w:lineRule="auto"/>
        <w:ind w:rightChars="-38" w:right="-80"/>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（２）水循環</w:t>
      </w:r>
      <w:r>
        <w:rPr>
          <w:rFonts w:ascii="ＭＳ ゴシック" w:eastAsia="ＭＳ ゴシック" w:hAnsi="ＭＳ ゴシック" w:hint="eastAsia"/>
          <w:b/>
          <w:sz w:val="24"/>
          <w:szCs w:val="24"/>
        </w:rPr>
        <w:t>・</w:t>
      </w:r>
      <w:r w:rsidRPr="00F85658">
        <w:rPr>
          <w:rFonts w:ascii="ＭＳ ゴシック" w:eastAsia="ＭＳ ゴシック" w:hAnsi="ＭＳ ゴシック" w:hint="eastAsia"/>
          <w:b/>
          <w:sz w:val="24"/>
          <w:szCs w:val="24"/>
        </w:rPr>
        <w:t>緑</w:t>
      </w:r>
    </w:p>
    <w:p w14:paraId="4FFD0E25" w14:textId="77777777" w:rsidR="00931CFB" w:rsidRPr="00F85658" w:rsidRDefault="00931CFB" w:rsidP="00931CFB">
      <w:pPr>
        <w:ind w:left="422" w:rightChars="-38" w:right="-80" w:hangingChars="200" w:hanging="422"/>
        <w:rPr>
          <w:rFonts w:ascii="ＭＳ ゴシック" w:eastAsia="ＭＳ ゴシック" w:hAnsi="ＭＳ ゴシック"/>
          <w:b/>
          <w:bCs/>
          <w:szCs w:val="21"/>
        </w:rPr>
      </w:pPr>
      <w:r w:rsidRPr="007B1023">
        <w:rPr>
          <w:rFonts w:ascii="ＭＳ ゴシック" w:eastAsia="ＭＳ ゴシック" w:hAnsi="ＭＳ ゴシック" w:hint="eastAsia"/>
          <w:b/>
          <w:bCs/>
          <w:szCs w:val="21"/>
        </w:rPr>
        <w:t>１</w:t>
      </w:r>
      <w:r w:rsidRPr="00F85658">
        <w:rPr>
          <w:rFonts w:ascii="ＭＳ ゴシック" w:eastAsia="ＭＳ ゴシック" w:hAnsi="ＭＳ ゴシック" w:hint="eastAsia"/>
          <w:b/>
          <w:bCs/>
          <w:szCs w:val="21"/>
        </w:rPr>
        <w:t xml:space="preserve">　雨水の地下浸透</w:t>
      </w:r>
      <w:r>
        <w:rPr>
          <w:rFonts w:ascii="ＭＳ ゴシック" w:eastAsia="ＭＳ ゴシック" w:hAnsi="ＭＳ ゴシック" w:hint="eastAsia"/>
          <w:b/>
          <w:bCs/>
          <w:szCs w:val="21"/>
        </w:rPr>
        <w:t>適地</w:t>
      </w:r>
      <w:r w:rsidRPr="00F85658">
        <w:rPr>
          <w:rFonts w:ascii="ＭＳ ゴシック" w:eastAsia="ＭＳ ゴシック" w:hAnsi="ＭＳ ゴシック" w:hint="eastAsia"/>
          <w:b/>
          <w:bCs/>
          <w:szCs w:val="21"/>
        </w:rPr>
        <w:t>では、透水性・保水性舗装を普及させ、雨水浸透マスの設置を促進する</w:t>
      </w:r>
      <w:r>
        <w:rPr>
          <w:rFonts w:ascii="ＭＳ ゴシック" w:eastAsia="ＭＳ ゴシック" w:hAnsi="ＭＳ ゴシック" w:hint="eastAsia"/>
          <w:b/>
          <w:bCs/>
          <w:szCs w:val="21"/>
        </w:rPr>
        <w:t>。</w:t>
      </w:r>
      <w:r w:rsidRPr="00F85658">
        <w:rPr>
          <w:rFonts w:ascii="ＭＳ ゴシック" w:eastAsia="ＭＳ ゴシック" w:hAnsi="ＭＳ ゴシック" w:hint="eastAsia"/>
          <w:b/>
          <w:bCs/>
          <w:szCs w:val="21"/>
        </w:rPr>
        <w:t>地域</w:t>
      </w:r>
      <w:r>
        <w:rPr>
          <w:rFonts w:ascii="ＭＳ ゴシック" w:eastAsia="ＭＳ ゴシック" w:hAnsi="ＭＳ ゴシック" w:hint="eastAsia"/>
          <w:b/>
          <w:bCs/>
          <w:szCs w:val="21"/>
        </w:rPr>
        <w:t>を問わず</w:t>
      </w:r>
      <w:r w:rsidRPr="00F85658">
        <w:rPr>
          <w:rFonts w:ascii="ＭＳ ゴシック" w:eastAsia="ＭＳ ゴシック" w:hAnsi="ＭＳ ゴシック" w:hint="eastAsia"/>
          <w:b/>
          <w:bCs/>
          <w:szCs w:val="21"/>
        </w:rPr>
        <w:t>、雨水貯留槽の設置助成制度</w:t>
      </w:r>
      <w:r>
        <w:rPr>
          <w:rFonts w:ascii="ＭＳ ゴシック" w:eastAsia="ＭＳ ゴシック" w:hAnsi="ＭＳ ゴシック" w:hint="eastAsia"/>
          <w:b/>
          <w:bCs/>
          <w:szCs w:val="21"/>
        </w:rPr>
        <w:t>を</w:t>
      </w:r>
      <w:r w:rsidRPr="00F85658">
        <w:rPr>
          <w:rFonts w:ascii="ＭＳ ゴシック" w:eastAsia="ＭＳ ゴシック" w:hAnsi="ＭＳ ゴシック" w:hint="eastAsia"/>
          <w:b/>
          <w:bCs/>
          <w:szCs w:val="21"/>
        </w:rPr>
        <w:t>拡充</w:t>
      </w:r>
      <w:r>
        <w:rPr>
          <w:rFonts w:ascii="ＭＳ ゴシック" w:eastAsia="ＭＳ ゴシック" w:hAnsi="ＭＳ ゴシック" w:hint="eastAsia"/>
          <w:b/>
          <w:bCs/>
          <w:szCs w:val="21"/>
        </w:rPr>
        <w:t>するとともに、都有施設に雨水貯留槽を設置し</w:t>
      </w:r>
      <w:r w:rsidRPr="00F85658">
        <w:rPr>
          <w:rFonts w:ascii="ＭＳ ゴシック" w:eastAsia="ＭＳ ゴシック" w:hAnsi="ＭＳ ゴシック" w:hint="eastAsia"/>
          <w:b/>
          <w:bCs/>
          <w:szCs w:val="21"/>
        </w:rPr>
        <w:t>、雨水利用を</w:t>
      </w:r>
      <w:r>
        <w:rPr>
          <w:rFonts w:ascii="ＭＳ ゴシック" w:eastAsia="ＭＳ ゴシック" w:hAnsi="ＭＳ ゴシック" w:hint="eastAsia"/>
          <w:b/>
          <w:bCs/>
          <w:szCs w:val="21"/>
        </w:rPr>
        <w:t>進める</w:t>
      </w:r>
      <w:r w:rsidRPr="00F85658">
        <w:rPr>
          <w:rFonts w:ascii="ＭＳ ゴシック" w:eastAsia="ＭＳ ゴシック" w:hAnsi="ＭＳ ゴシック" w:hint="eastAsia"/>
          <w:b/>
          <w:bCs/>
          <w:szCs w:val="21"/>
        </w:rPr>
        <w:t>。</w:t>
      </w:r>
    </w:p>
    <w:p w14:paraId="3A148685" w14:textId="77777777" w:rsidR="00931CFB" w:rsidRPr="00A87D47" w:rsidRDefault="00931CFB" w:rsidP="00931CFB">
      <w:pPr>
        <w:ind w:left="422" w:rightChars="-38" w:right="-80" w:hangingChars="200" w:hanging="422"/>
        <w:rPr>
          <w:rFonts w:ascii="ＭＳ ゴシック" w:eastAsia="ＭＳ ゴシック" w:hAnsi="ＭＳ ゴシック"/>
          <w:b/>
          <w:color w:val="000000" w:themeColor="text1"/>
          <w:szCs w:val="21"/>
        </w:rPr>
      </w:pPr>
      <w:r>
        <w:rPr>
          <w:rFonts w:ascii="ＭＳ ゴシック" w:eastAsia="ＭＳ ゴシック" w:hAnsi="ＭＳ ゴシック" w:hint="eastAsia"/>
          <w:b/>
          <w:bCs/>
          <w:szCs w:val="21"/>
        </w:rPr>
        <w:t>２</w:t>
      </w:r>
      <w:r w:rsidRPr="00F85658">
        <w:rPr>
          <w:rFonts w:ascii="ＭＳ ゴシック" w:eastAsia="ＭＳ ゴシック" w:hAnsi="ＭＳ ゴシック" w:hint="eastAsia"/>
          <w:b/>
          <w:bCs/>
          <w:szCs w:val="21"/>
        </w:rPr>
        <w:t xml:space="preserve">　</w:t>
      </w:r>
      <w:r w:rsidRPr="00A87D47">
        <w:rPr>
          <w:rFonts w:ascii="ＭＳ ゴシック" w:eastAsia="ＭＳ ゴシック" w:hAnsi="ＭＳ ゴシック" w:hint="eastAsia"/>
          <w:b/>
          <w:bCs/>
          <w:color w:val="000000" w:themeColor="text1"/>
          <w:kern w:val="0"/>
          <w:szCs w:val="21"/>
        </w:rPr>
        <w:t>レインガーデンを</w:t>
      </w:r>
      <w:r>
        <w:rPr>
          <w:rFonts w:ascii="ＭＳ ゴシック" w:eastAsia="ＭＳ ゴシック" w:hAnsi="ＭＳ ゴシック" w:hint="eastAsia"/>
          <w:b/>
          <w:bCs/>
          <w:color w:val="000000" w:themeColor="text1"/>
          <w:kern w:val="0"/>
          <w:szCs w:val="21"/>
        </w:rPr>
        <w:t>はじめ、</w:t>
      </w:r>
      <w:r w:rsidRPr="00A87D47">
        <w:rPr>
          <w:rFonts w:ascii="ＭＳ ゴシック" w:eastAsia="ＭＳ ゴシック" w:hAnsi="ＭＳ ゴシック" w:hint="eastAsia"/>
          <w:b/>
          <w:bCs/>
          <w:color w:val="000000" w:themeColor="text1"/>
          <w:kern w:val="0"/>
          <w:szCs w:val="21"/>
        </w:rPr>
        <w:t>グリーンインフラの</w:t>
      </w:r>
      <w:r>
        <w:rPr>
          <w:rFonts w:ascii="ＭＳ ゴシック" w:eastAsia="ＭＳ ゴシック" w:hAnsi="ＭＳ ゴシック" w:hint="eastAsia"/>
          <w:b/>
          <w:bCs/>
          <w:color w:val="000000" w:themeColor="text1"/>
          <w:kern w:val="0"/>
          <w:szCs w:val="21"/>
        </w:rPr>
        <w:t>まちづくりを進める</w:t>
      </w:r>
      <w:r w:rsidRPr="00A87D47">
        <w:rPr>
          <w:rFonts w:ascii="ＭＳ ゴシック" w:eastAsia="ＭＳ ゴシック" w:hAnsi="ＭＳ ゴシック" w:hint="eastAsia"/>
          <w:b/>
          <w:bCs/>
          <w:color w:val="000000" w:themeColor="text1"/>
          <w:kern w:val="0"/>
          <w:szCs w:val="21"/>
        </w:rPr>
        <w:t>。</w:t>
      </w:r>
    </w:p>
    <w:p w14:paraId="4079776E" w14:textId="77777777" w:rsidR="00931CFB" w:rsidRDefault="00931CFB" w:rsidP="00931CFB">
      <w:pPr>
        <w:ind w:left="422" w:hangingChars="200" w:hanging="422"/>
        <w:rPr>
          <w:rFonts w:ascii="ＭＳ ゴシック" w:eastAsia="ＭＳ ゴシック" w:hAnsi="ＭＳ ゴシック"/>
          <w:b/>
          <w:bCs/>
          <w:szCs w:val="21"/>
        </w:rPr>
      </w:pPr>
      <w:r>
        <w:rPr>
          <w:rFonts w:ascii="ＭＳ ゴシック" w:eastAsia="ＭＳ ゴシック" w:hAnsi="ＭＳ ゴシック" w:hint="eastAsia"/>
          <w:b/>
          <w:bCs/>
        </w:rPr>
        <w:t xml:space="preserve">３　</w:t>
      </w:r>
      <w:r w:rsidRPr="00F85658">
        <w:rPr>
          <w:rFonts w:ascii="ＭＳ ゴシック" w:eastAsia="ＭＳ ゴシック" w:hAnsi="ＭＳ ゴシック" w:hint="eastAsia"/>
          <w:b/>
          <w:bCs/>
          <w:szCs w:val="21"/>
        </w:rPr>
        <w:t>緑地保全</w:t>
      </w:r>
      <w:r>
        <w:rPr>
          <w:rFonts w:ascii="ＭＳ ゴシック" w:eastAsia="ＭＳ ゴシック" w:hAnsi="ＭＳ ゴシック" w:hint="eastAsia"/>
          <w:b/>
          <w:bCs/>
          <w:szCs w:val="21"/>
        </w:rPr>
        <w:t>地域の指定や、</w:t>
      </w:r>
      <w:r w:rsidRPr="00F85658">
        <w:rPr>
          <w:rFonts w:ascii="ＭＳ ゴシック" w:eastAsia="ＭＳ ゴシック" w:hAnsi="ＭＳ ゴシック" w:hint="eastAsia"/>
          <w:b/>
          <w:bCs/>
          <w:szCs w:val="21"/>
        </w:rPr>
        <w:t>市民緑地制度</w:t>
      </w:r>
      <w:r>
        <w:rPr>
          <w:rFonts w:ascii="ＭＳ ゴシック" w:eastAsia="ＭＳ ゴシック" w:hAnsi="ＭＳ ゴシック" w:hint="eastAsia"/>
          <w:b/>
          <w:bCs/>
          <w:szCs w:val="21"/>
        </w:rPr>
        <w:t>・</w:t>
      </w:r>
      <w:r w:rsidRPr="00F85658">
        <w:rPr>
          <w:rFonts w:ascii="ＭＳ ゴシック" w:eastAsia="ＭＳ ゴシック" w:hAnsi="ＭＳ ゴシック" w:hint="eastAsia"/>
          <w:b/>
          <w:bCs/>
          <w:szCs w:val="21"/>
        </w:rPr>
        <w:t>特別緑地保全地区</w:t>
      </w:r>
      <w:r>
        <w:rPr>
          <w:rFonts w:ascii="ＭＳ ゴシック" w:eastAsia="ＭＳ ゴシック" w:hAnsi="ＭＳ ゴシック" w:hint="eastAsia"/>
          <w:b/>
          <w:bCs/>
          <w:szCs w:val="21"/>
        </w:rPr>
        <w:t>への助成</w:t>
      </w:r>
      <w:r w:rsidRPr="00F85658">
        <w:rPr>
          <w:rFonts w:ascii="ＭＳ ゴシック" w:eastAsia="ＭＳ ゴシック" w:hAnsi="ＭＳ ゴシック" w:hint="eastAsia"/>
          <w:b/>
          <w:bCs/>
          <w:szCs w:val="21"/>
        </w:rPr>
        <w:t>などあらゆる制度の活用が進むよう、区市町村を支援する。</w:t>
      </w:r>
    </w:p>
    <w:p w14:paraId="0EE78C02" w14:textId="77777777" w:rsidR="00931CFB"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４</w:t>
      </w:r>
      <w:r w:rsidRPr="00C74F23">
        <w:rPr>
          <w:rFonts w:ascii="ＭＳ ゴシック" w:eastAsia="ＭＳ ゴシック" w:hAnsi="ＭＳ ゴシック" w:hint="eastAsia"/>
          <w:b/>
        </w:rPr>
        <w:t xml:space="preserve">　生物多様性</w:t>
      </w:r>
      <w:r>
        <w:rPr>
          <w:rFonts w:ascii="ＭＳ ゴシック" w:eastAsia="ＭＳ ゴシック" w:hAnsi="ＭＳ ゴシック" w:hint="eastAsia"/>
          <w:b/>
        </w:rPr>
        <w:t>を保全するために、</w:t>
      </w:r>
      <w:r w:rsidRPr="00C74F23">
        <w:rPr>
          <w:rFonts w:ascii="ＭＳ ゴシック" w:eastAsia="ＭＳ ゴシック" w:hAnsi="ＭＳ ゴシック" w:hint="eastAsia"/>
          <w:b/>
        </w:rPr>
        <w:t>市民参加で都立公園や</w:t>
      </w:r>
      <w:r>
        <w:rPr>
          <w:rFonts w:ascii="ＭＳ ゴシック" w:eastAsia="ＭＳ ゴシック" w:hAnsi="ＭＳ ゴシック" w:hint="eastAsia"/>
          <w:b/>
        </w:rPr>
        <w:t>緑地・緑道など</w:t>
      </w:r>
      <w:r w:rsidRPr="00C74F23">
        <w:rPr>
          <w:rFonts w:ascii="ＭＳ ゴシック" w:eastAsia="ＭＳ ゴシック" w:hAnsi="ＭＳ ゴシック" w:hint="eastAsia"/>
          <w:b/>
        </w:rPr>
        <w:t>の計画</w:t>
      </w:r>
      <w:r>
        <w:rPr>
          <w:rFonts w:ascii="ＭＳ ゴシック" w:eastAsia="ＭＳ ゴシック" w:hAnsi="ＭＳ ゴシック" w:hint="eastAsia"/>
          <w:b/>
        </w:rPr>
        <w:t>づくり、</w:t>
      </w:r>
      <w:r w:rsidRPr="00C74F23">
        <w:rPr>
          <w:rFonts w:ascii="ＭＳ ゴシック" w:eastAsia="ＭＳ ゴシック" w:hAnsi="ＭＳ ゴシック" w:hint="eastAsia"/>
          <w:b/>
        </w:rPr>
        <w:t>保全</w:t>
      </w:r>
      <w:r>
        <w:rPr>
          <w:rFonts w:ascii="ＭＳ ゴシック" w:eastAsia="ＭＳ ゴシック" w:hAnsi="ＭＳ ゴシック" w:hint="eastAsia"/>
          <w:b/>
        </w:rPr>
        <w:t>活動を進める。</w:t>
      </w:r>
    </w:p>
    <w:p w14:paraId="63F2E26B" w14:textId="77777777" w:rsidR="00931CFB" w:rsidRPr="00F85658" w:rsidRDefault="00931CFB" w:rsidP="00931CFB">
      <w:pPr>
        <w:ind w:left="422" w:rightChars="-38" w:right="-80" w:hangingChars="200" w:hanging="422"/>
        <w:rPr>
          <w:rFonts w:ascii="ＭＳ ゴシック" w:eastAsia="ＭＳ ゴシック" w:hAnsi="ＭＳ ゴシック"/>
          <w:b/>
        </w:rPr>
      </w:pPr>
      <w:bookmarkStart w:id="14" w:name="_Hlk122447201"/>
      <w:r>
        <w:rPr>
          <w:rFonts w:ascii="ＭＳ ゴシック" w:eastAsia="ＭＳ ゴシック" w:hAnsi="ＭＳ ゴシック" w:hint="eastAsia"/>
          <w:b/>
        </w:rPr>
        <w:t>５　神宮外苑や日比谷公園と周辺の再開発を見直し、樹木伐採を避ける。</w:t>
      </w:r>
    </w:p>
    <w:bookmarkEnd w:id="14"/>
    <w:p w14:paraId="77E51DD3" w14:textId="77777777" w:rsidR="00931CFB" w:rsidRPr="00F85658" w:rsidRDefault="00931CFB" w:rsidP="00931CFB">
      <w:pPr>
        <w:ind w:left="420" w:rightChars="-38" w:right="-80" w:hangingChars="199" w:hanging="420"/>
        <w:rPr>
          <w:rFonts w:ascii="ＭＳ ゴシック" w:eastAsia="ＭＳ ゴシック" w:hAnsi="ＭＳ ゴシック"/>
          <w:b/>
          <w:bCs/>
          <w:szCs w:val="21"/>
        </w:rPr>
      </w:pPr>
      <w:r>
        <w:rPr>
          <w:rFonts w:ascii="ＭＳ ゴシック" w:eastAsia="ＭＳ ゴシック" w:hAnsi="ＭＳ ゴシック" w:hint="eastAsia"/>
          <w:b/>
          <w:bCs/>
          <w:szCs w:val="21"/>
        </w:rPr>
        <w:t>６</w:t>
      </w:r>
      <w:r w:rsidRPr="00F85658">
        <w:rPr>
          <w:rFonts w:ascii="ＭＳ ゴシック" w:eastAsia="ＭＳ ゴシック" w:hAnsi="ＭＳ ゴシック" w:hint="eastAsia"/>
          <w:b/>
          <w:bCs/>
          <w:szCs w:val="21"/>
        </w:rPr>
        <w:t xml:space="preserve">　総合的な水循環を回復するため、水循環の推進に関する条例を制定</w:t>
      </w:r>
      <w:r>
        <w:rPr>
          <w:rFonts w:ascii="ＭＳ ゴシック" w:eastAsia="ＭＳ ゴシック" w:hAnsi="ＭＳ ゴシック" w:hint="eastAsia"/>
          <w:b/>
          <w:bCs/>
          <w:szCs w:val="21"/>
        </w:rPr>
        <w:t>し、</w:t>
      </w:r>
      <w:r w:rsidRPr="00F85658">
        <w:rPr>
          <w:rFonts w:ascii="ＭＳ ゴシック" w:eastAsia="ＭＳ ゴシック" w:hAnsi="ＭＳ ゴシック" w:hint="eastAsia"/>
          <w:b/>
          <w:bCs/>
          <w:szCs w:val="21"/>
        </w:rPr>
        <w:t>地下水・湧水の保全や復活に向けた区市町村の取り組みを支援・連携する。</w:t>
      </w:r>
    </w:p>
    <w:p w14:paraId="2BB62AA1" w14:textId="77777777" w:rsidR="00931CFB" w:rsidRPr="00F85658" w:rsidRDefault="00931CFB" w:rsidP="00931CFB">
      <w:pPr>
        <w:autoSpaceDE w:val="0"/>
        <w:autoSpaceDN w:val="0"/>
        <w:adjustRightInd w:val="0"/>
        <w:ind w:left="422" w:rightChars="-38" w:right="-80" w:hangingChars="200" w:hanging="422"/>
        <w:jc w:val="left"/>
        <w:rPr>
          <w:rFonts w:ascii="ＭＳ ゴシック" w:eastAsia="ＭＳ ゴシック" w:hAnsi="ＭＳ ゴシック"/>
          <w:b/>
          <w:bCs/>
          <w:kern w:val="0"/>
          <w:szCs w:val="21"/>
        </w:rPr>
      </w:pPr>
      <w:r>
        <w:rPr>
          <w:rFonts w:ascii="ＭＳ ゴシック" w:eastAsia="ＭＳ ゴシック" w:hAnsi="ＭＳ ゴシック" w:hint="eastAsia"/>
          <w:b/>
        </w:rPr>
        <w:t>７</w:t>
      </w:r>
      <w:r w:rsidRPr="00F85658">
        <w:rPr>
          <w:rFonts w:ascii="ＭＳ ゴシック" w:eastAsia="ＭＳ ゴシック" w:hAnsi="ＭＳ ゴシック" w:hint="eastAsia"/>
          <w:b/>
          <w:bCs/>
          <w:szCs w:val="21"/>
        </w:rPr>
        <w:t xml:space="preserve">　国分寺崖線等の保全を広域連携で進めるとともに、地下水保全のために崖線地域では地下構造物の建設を制限、または禁止する</w:t>
      </w:r>
    </w:p>
    <w:p w14:paraId="068E2973" w14:textId="77777777" w:rsidR="00931CFB" w:rsidRPr="00F85658"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bCs/>
          <w:szCs w:val="21"/>
        </w:rPr>
        <w:t>８　ＰＦＡＳ(有機フッ素化合物)が検出された水源井戸は、原因を究明するとともに将来の活用にむけて浄化する。</w:t>
      </w:r>
    </w:p>
    <w:p w14:paraId="16D8D4C8" w14:textId="77777777" w:rsidR="00931CFB" w:rsidRDefault="00931CFB" w:rsidP="00931CFB">
      <w:pPr>
        <w:ind w:left="424" w:rightChars="-38" w:right="-80" w:hangingChars="201" w:hanging="424"/>
        <w:rPr>
          <w:rFonts w:ascii="ＭＳ ゴシック" w:eastAsia="ＭＳ ゴシック" w:hAnsi="ＭＳ ゴシック"/>
          <w:b/>
          <w:bCs/>
          <w:kern w:val="0"/>
          <w:szCs w:val="21"/>
        </w:rPr>
      </w:pPr>
      <w:r>
        <w:rPr>
          <w:rFonts w:ascii="ＭＳ ゴシック" w:eastAsia="ＭＳ ゴシック" w:hAnsi="ＭＳ ゴシック" w:hint="eastAsia"/>
          <w:b/>
          <w:bCs/>
          <w:kern w:val="0"/>
          <w:szCs w:val="21"/>
        </w:rPr>
        <w:t>９</w:t>
      </w:r>
      <w:r w:rsidRPr="00F85658">
        <w:rPr>
          <w:rFonts w:ascii="ＭＳ ゴシック" w:eastAsia="ＭＳ ゴシック" w:hAnsi="ＭＳ ゴシック" w:hint="eastAsia"/>
          <w:b/>
          <w:bCs/>
          <w:kern w:val="0"/>
          <w:szCs w:val="21"/>
        </w:rPr>
        <w:t xml:space="preserve">　1,4‐ジオキサンの検出で休止した水源井戸については、除去方法が確立するまで、地下水汚染の拡散を防ぐために継続的な汲み上げを検討する。</w:t>
      </w:r>
    </w:p>
    <w:p w14:paraId="1767B262" w14:textId="77777777" w:rsidR="00931CFB" w:rsidRDefault="00931CFB" w:rsidP="00931CFB">
      <w:pPr>
        <w:ind w:leftChars="9" w:left="441" w:rightChars="-38" w:right="-80"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10</w:t>
      </w:r>
      <w:r w:rsidRPr="00F85658">
        <w:rPr>
          <w:rFonts w:ascii="ＭＳ ゴシック" w:eastAsia="ＭＳ ゴシック" w:hAnsi="ＭＳ ゴシック" w:hint="eastAsia"/>
          <w:b/>
          <w:bCs/>
          <w:szCs w:val="21"/>
        </w:rPr>
        <w:t xml:space="preserve">　野川</w:t>
      </w:r>
      <w:r>
        <w:rPr>
          <w:rFonts w:ascii="ＭＳ ゴシック" w:eastAsia="ＭＳ ゴシック" w:hAnsi="ＭＳ ゴシック" w:hint="eastAsia"/>
          <w:b/>
          <w:bCs/>
          <w:szCs w:val="21"/>
        </w:rPr>
        <w:t>最上</w:t>
      </w:r>
      <w:r w:rsidRPr="00F85658">
        <w:rPr>
          <w:rFonts w:ascii="ＭＳ ゴシック" w:eastAsia="ＭＳ ゴシック" w:hAnsi="ＭＳ ゴシック" w:hint="eastAsia"/>
          <w:b/>
          <w:bCs/>
          <w:szCs w:val="21"/>
        </w:rPr>
        <w:t>流</w:t>
      </w:r>
      <w:r>
        <w:rPr>
          <w:rFonts w:ascii="ＭＳ ゴシック" w:eastAsia="ＭＳ ゴシック" w:hAnsi="ＭＳ ゴシック" w:hint="eastAsia"/>
          <w:b/>
          <w:bCs/>
          <w:szCs w:val="21"/>
        </w:rPr>
        <w:t>部区間の護岸整備を早期に事業化する。</w:t>
      </w:r>
    </w:p>
    <w:p w14:paraId="00331626" w14:textId="77777777" w:rsidR="00931CFB" w:rsidRPr="00F85658" w:rsidRDefault="00931CFB" w:rsidP="00931CFB">
      <w:pPr>
        <w:ind w:left="422" w:rightChars="-38" w:right="-80" w:hangingChars="200" w:hanging="422"/>
        <w:rPr>
          <w:rFonts w:ascii="ＭＳ ゴシック" w:eastAsia="ＭＳ ゴシック" w:hAnsi="ＭＳ ゴシック"/>
          <w:b/>
          <w:bCs/>
          <w:kern w:val="0"/>
          <w:szCs w:val="21"/>
        </w:rPr>
      </w:pPr>
      <w:r w:rsidRPr="00F85658">
        <w:rPr>
          <w:rFonts w:ascii="ＭＳ ゴシック" w:eastAsia="ＭＳ ゴシック" w:hAnsi="ＭＳ ゴシック" w:hint="eastAsia"/>
          <w:b/>
          <w:bCs/>
          <w:szCs w:val="21"/>
        </w:rPr>
        <w:t xml:space="preserve">　</w:t>
      </w:r>
    </w:p>
    <w:p w14:paraId="42E55A4A" w14:textId="77777777" w:rsidR="00931CFB" w:rsidRPr="00F85658" w:rsidRDefault="00931CFB" w:rsidP="00931CFB">
      <w:pPr>
        <w:spacing w:line="276" w:lineRule="auto"/>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３</w:t>
      </w:r>
      <w:r w:rsidRPr="00F85658">
        <w:rPr>
          <w:rFonts w:ascii="ＭＳ ゴシック" w:eastAsia="ＭＳ ゴシック" w:hAnsi="ＭＳ ゴシック" w:hint="eastAsia"/>
          <w:b/>
          <w:sz w:val="24"/>
          <w:szCs w:val="24"/>
        </w:rPr>
        <w:t>）有害化学物質対策</w:t>
      </w:r>
    </w:p>
    <w:p w14:paraId="73C5A259" w14:textId="77777777" w:rsidR="00931CFB" w:rsidRDefault="00931CFB" w:rsidP="00931CFB">
      <w:pPr>
        <w:ind w:left="422" w:rightChars="-38" w:right="-80" w:hangingChars="200" w:hanging="422"/>
        <w:rPr>
          <w:rFonts w:ascii="ＭＳ ゴシック" w:eastAsia="ＭＳ ゴシック" w:hAnsi="ＭＳ ゴシック"/>
          <w:b/>
          <w:bCs/>
        </w:rPr>
      </w:pPr>
      <w:bookmarkStart w:id="15" w:name="_Hlk122447272"/>
      <w:r>
        <w:rPr>
          <w:rFonts w:ascii="ＭＳ ゴシック" w:eastAsia="ＭＳ ゴシック" w:hAnsi="ＭＳ ゴシック" w:hint="eastAsia"/>
          <w:b/>
          <w:bCs/>
        </w:rPr>
        <w:t>１</w:t>
      </w:r>
      <w:r w:rsidRPr="00F85658">
        <w:rPr>
          <w:rFonts w:ascii="ＭＳ ゴシック" w:eastAsia="ＭＳ ゴシック" w:hAnsi="ＭＳ ゴシック" w:hint="eastAsia"/>
          <w:b/>
          <w:bCs/>
        </w:rPr>
        <w:t xml:space="preserve">　</w:t>
      </w:r>
      <w:r>
        <w:rPr>
          <w:rFonts w:ascii="ＭＳ ゴシック" w:eastAsia="ＭＳ ゴシック" w:hAnsi="ＭＳ ゴシック" w:hint="eastAsia"/>
          <w:b/>
          <w:bCs/>
        </w:rPr>
        <w:t>｢香害｣などの化学物質過敏症の実態調査をする。都立施設や学校での香害対策を進める。</w:t>
      </w:r>
    </w:p>
    <w:bookmarkEnd w:id="15"/>
    <w:p w14:paraId="7FF213E8" w14:textId="77777777" w:rsidR="00931CFB" w:rsidRPr="00C33823"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 xml:space="preserve">２　</w:t>
      </w:r>
      <w:r w:rsidRPr="009F7228">
        <w:rPr>
          <w:rFonts w:ascii="ＭＳ ゴシック" w:eastAsia="ＭＳ ゴシック" w:hAnsi="ＭＳ ゴシック" w:hint="eastAsia"/>
          <w:b/>
          <w:bCs/>
        </w:rPr>
        <w:t>柔軟仕上げ剤、消臭剤等を「家庭用品品質表示法」の指定品目にする</w:t>
      </w:r>
      <w:r>
        <w:rPr>
          <w:rFonts w:ascii="ＭＳ ゴシック" w:eastAsia="ＭＳ ゴシック" w:hAnsi="ＭＳ ゴシック" w:hint="eastAsia"/>
          <w:b/>
          <w:bCs/>
        </w:rPr>
        <w:t>こと、香料の成分表示を義務付けることを国に働きかける</w:t>
      </w:r>
      <w:r w:rsidRPr="009F7228">
        <w:rPr>
          <w:rFonts w:ascii="ＭＳ ゴシック" w:eastAsia="ＭＳ ゴシック" w:hAnsi="ＭＳ ゴシック" w:hint="eastAsia"/>
          <w:b/>
          <w:bCs/>
        </w:rPr>
        <w:t>。</w:t>
      </w:r>
    </w:p>
    <w:p w14:paraId="04F2BAEC" w14:textId="77777777" w:rsidR="00931CFB" w:rsidRDefault="00931CFB" w:rsidP="00931CFB">
      <w:pPr>
        <w:ind w:left="417" w:rightChars="-38" w:right="-80" w:hangingChars="198" w:hanging="417"/>
        <w:rPr>
          <w:rFonts w:ascii="ＭＳ ゴシック" w:eastAsia="ＭＳ ゴシック" w:hAnsi="ＭＳ ゴシック"/>
          <w:b/>
          <w:bCs/>
        </w:rPr>
      </w:pPr>
      <w:r>
        <w:rPr>
          <w:rFonts w:ascii="ＭＳ ゴシック" w:eastAsia="ＭＳ ゴシック" w:hAnsi="ＭＳ ゴシック" w:hint="eastAsia"/>
          <w:b/>
          <w:bCs/>
        </w:rPr>
        <w:t>３　新たな化学物質が増えており、都独自の基準を設けるなど2002年～2004年に策定した｢</w:t>
      </w:r>
      <w:r w:rsidRPr="00F85658">
        <w:rPr>
          <w:rFonts w:ascii="ＭＳ ゴシック" w:eastAsia="ＭＳ ゴシック" w:hAnsi="ＭＳ ゴシック" w:hint="eastAsia"/>
          <w:b/>
          <w:bCs/>
        </w:rPr>
        <w:t>化学物質</w:t>
      </w:r>
      <w:r>
        <w:rPr>
          <w:rFonts w:ascii="ＭＳ ゴシック" w:eastAsia="ＭＳ ゴシック" w:hAnsi="ＭＳ ゴシック" w:hint="eastAsia"/>
          <w:b/>
          <w:bCs/>
        </w:rPr>
        <w:t>の</w:t>
      </w:r>
      <w:r w:rsidRPr="00F85658">
        <w:rPr>
          <w:rFonts w:ascii="ＭＳ ゴシック" w:eastAsia="ＭＳ ゴシック" w:hAnsi="ＭＳ ゴシック" w:hint="eastAsia"/>
          <w:b/>
          <w:bCs/>
        </w:rPr>
        <w:t>子どもガイドライン</w:t>
      </w:r>
      <w:r>
        <w:rPr>
          <w:rFonts w:ascii="ＭＳ ゴシック" w:eastAsia="ＭＳ ゴシック" w:hAnsi="ＭＳ ゴシック" w:hint="eastAsia"/>
          <w:b/>
          <w:bCs/>
        </w:rPr>
        <w:t>｣を抜本的に見直</w:t>
      </w:r>
      <w:r w:rsidRPr="00F85658">
        <w:rPr>
          <w:rFonts w:ascii="ＭＳ ゴシック" w:eastAsia="ＭＳ ゴシック" w:hAnsi="ＭＳ ゴシック" w:hint="eastAsia"/>
          <w:b/>
          <w:bCs/>
        </w:rPr>
        <w:t>す。</w:t>
      </w:r>
    </w:p>
    <w:p w14:paraId="6EF9AB26" w14:textId="77777777" w:rsidR="00931CFB" w:rsidRDefault="00931CFB" w:rsidP="00931CFB">
      <w:pPr>
        <w:ind w:left="417" w:rightChars="-38" w:right="-80" w:hangingChars="198" w:hanging="417"/>
        <w:rPr>
          <w:rFonts w:ascii="ＭＳ ゴシック" w:eastAsia="ＭＳ ゴシック" w:hAnsi="ＭＳ ゴシック"/>
          <w:b/>
        </w:rPr>
      </w:pPr>
      <w:r>
        <w:rPr>
          <w:rFonts w:ascii="ＭＳ ゴシック" w:eastAsia="ＭＳ ゴシック" w:hAnsi="ＭＳ ゴシック" w:hint="eastAsia"/>
          <w:b/>
          <w:bCs/>
        </w:rPr>
        <w:t>４</w:t>
      </w:r>
      <w:r w:rsidRPr="00F85658">
        <w:rPr>
          <w:rFonts w:ascii="ＭＳ ゴシック" w:eastAsia="ＭＳ ゴシック" w:hAnsi="ＭＳ ゴシック" w:hint="eastAsia"/>
          <w:b/>
          <w:bCs/>
        </w:rPr>
        <w:t xml:space="preserve">　</w:t>
      </w:r>
      <w:r>
        <w:rPr>
          <w:rFonts w:ascii="ＭＳ ゴシック" w:eastAsia="ＭＳ ゴシック" w:hAnsi="ＭＳ ゴシック" w:hint="eastAsia"/>
          <w:b/>
          <w:bCs/>
        </w:rPr>
        <w:t>予防</w:t>
      </w:r>
      <w:r w:rsidRPr="00F85658">
        <w:rPr>
          <w:rFonts w:ascii="ＭＳ ゴシック" w:eastAsia="ＭＳ ゴシック" w:hAnsi="ＭＳ ゴシック" w:hint="eastAsia"/>
          <w:b/>
          <w:bCs/>
        </w:rPr>
        <w:t>原則で、有害化学物質による複合汚染のリスク評価を実施するとともに、</w:t>
      </w:r>
      <w:r>
        <w:rPr>
          <w:rFonts w:ascii="ＭＳ ゴシック" w:eastAsia="ＭＳ ゴシック" w:hAnsi="ＭＳ ゴシック" w:hint="eastAsia"/>
          <w:b/>
        </w:rPr>
        <w:t>ＰＲＴＲ</w:t>
      </w:r>
      <w:r w:rsidRPr="00F85658">
        <w:rPr>
          <w:rFonts w:ascii="ＭＳ ゴシック" w:eastAsia="ＭＳ ゴシック" w:hAnsi="ＭＳ ゴシック" w:hint="eastAsia"/>
          <w:b/>
        </w:rPr>
        <w:t>法で第一種指定化学物質に指定されている物質の保管状況及び災害時のリスクへの対応策について調査し、安全を確保する。</w:t>
      </w:r>
    </w:p>
    <w:p w14:paraId="7B27D294" w14:textId="77777777" w:rsidR="00931CFB" w:rsidRPr="00F85658"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lastRenderedPageBreak/>
        <w:t>５　都の施設の洗浄剤を合成洗剤から環境負荷の少ない石けんに替える。</w:t>
      </w:r>
    </w:p>
    <w:p w14:paraId="41C668AF"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 xml:space="preserve">６　</w:t>
      </w:r>
      <w:r w:rsidRPr="009F7228">
        <w:rPr>
          <w:rFonts w:ascii="ＭＳ ゴシック" w:eastAsia="ＭＳ ゴシック" w:hAnsi="ＭＳ ゴシック" w:hint="eastAsia"/>
          <w:b/>
          <w:bCs/>
        </w:rPr>
        <w:t>人体に有害なグリホサート等を主成分とする除草剤を子どもが接する学校や公園、通学路において使わない。</w:t>
      </w:r>
    </w:p>
    <w:p w14:paraId="73AAD138" w14:textId="77777777" w:rsidR="00931CFB" w:rsidRPr="00F85658" w:rsidRDefault="00931CFB" w:rsidP="00931CFB">
      <w:pPr>
        <w:ind w:left="417" w:rightChars="-38" w:right="-80" w:hangingChars="198" w:hanging="417"/>
        <w:rPr>
          <w:rFonts w:ascii="ＭＳ ゴシック" w:eastAsia="ＭＳ ゴシック" w:hAnsi="ＭＳ ゴシック"/>
          <w:b/>
          <w:bCs/>
        </w:rPr>
      </w:pPr>
      <w:r>
        <w:rPr>
          <w:rFonts w:ascii="ＭＳ ゴシック" w:eastAsia="ＭＳ ゴシック" w:hAnsi="ＭＳ ゴシック" w:hint="eastAsia"/>
          <w:b/>
          <w:bCs/>
        </w:rPr>
        <w:t>７　都有地の除草は、除草剤を使うのでなくヤギを放して行う。</w:t>
      </w:r>
    </w:p>
    <w:p w14:paraId="7B2954C4" w14:textId="77777777" w:rsidR="00931CFB" w:rsidRPr="00F85658" w:rsidRDefault="00931CFB" w:rsidP="00931CFB">
      <w:pPr>
        <w:ind w:left="422" w:hangingChars="200" w:hanging="422"/>
        <w:rPr>
          <w:rFonts w:ascii="ＭＳ ゴシック" w:eastAsia="ＭＳ ゴシック" w:hAnsi="ＭＳ ゴシック"/>
          <w:b/>
          <w:szCs w:val="21"/>
        </w:rPr>
      </w:pPr>
      <w:r>
        <w:rPr>
          <w:rFonts w:ascii="ＭＳ ゴシック" w:eastAsia="ＭＳ ゴシック" w:hAnsi="ＭＳ ゴシック" w:hint="eastAsia"/>
          <w:b/>
          <w:bCs/>
        </w:rPr>
        <w:t>８</w:t>
      </w:r>
      <w:r w:rsidRPr="00F85658">
        <w:rPr>
          <w:rFonts w:ascii="ＭＳ ゴシック" w:eastAsia="ＭＳ ゴシック" w:hAnsi="ＭＳ ゴシック" w:hint="eastAsia"/>
          <w:b/>
          <w:bCs/>
        </w:rPr>
        <w:t xml:space="preserve">　アスベスト対策については、</w:t>
      </w:r>
      <w:r>
        <w:rPr>
          <w:rFonts w:ascii="ＭＳ ゴシック" w:eastAsia="ＭＳ ゴシック" w:hAnsi="ＭＳ ゴシック" w:hint="eastAsia"/>
          <w:b/>
          <w:bCs/>
        </w:rPr>
        <w:t>アスベスト台帳をつくり、</w:t>
      </w:r>
      <w:r w:rsidRPr="00F85658">
        <w:rPr>
          <w:rFonts w:ascii="ＭＳ ゴシック" w:eastAsia="ＭＳ ゴシック" w:hAnsi="ＭＳ ゴシック" w:hint="eastAsia"/>
          <w:b/>
        </w:rPr>
        <w:t>解体時の</w:t>
      </w:r>
      <w:r w:rsidRPr="00F85658">
        <w:rPr>
          <w:rFonts w:ascii="ＭＳ ゴシック" w:eastAsia="ＭＳ ゴシック" w:hAnsi="ＭＳ ゴシック" w:hint="eastAsia"/>
          <w:b/>
          <w:bCs/>
        </w:rPr>
        <w:t>飛散防止を徹底</w:t>
      </w:r>
      <w:r>
        <w:rPr>
          <w:rFonts w:ascii="ＭＳ ゴシック" w:eastAsia="ＭＳ ゴシック" w:hAnsi="ＭＳ ゴシック" w:hint="eastAsia"/>
          <w:b/>
          <w:bCs/>
        </w:rPr>
        <w:t>し、</w:t>
      </w:r>
      <w:r w:rsidRPr="00F85658">
        <w:rPr>
          <w:rFonts w:ascii="ＭＳ ゴシック" w:eastAsia="ＭＳ ゴシック" w:hAnsi="ＭＳ ゴシック" w:hint="eastAsia"/>
          <w:b/>
          <w:szCs w:val="21"/>
        </w:rPr>
        <w:t>適正な除去工事を進める。</w:t>
      </w:r>
    </w:p>
    <w:p w14:paraId="7BA5D41E" w14:textId="77777777" w:rsidR="00931CFB" w:rsidRDefault="00931CFB" w:rsidP="00931CFB">
      <w:pPr>
        <w:ind w:left="422" w:hangingChars="200" w:hanging="422"/>
        <w:rPr>
          <w:rFonts w:ascii="ＭＳ ゴシック" w:eastAsia="ＭＳ ゴシック" w:hAnsi="ＭＳ ゴシック"/>
          <w:b/>
          <w:bCs/>
        </w:rPr>
      </w:pPr>
      <w:r>
        <w:rPr>
          <w:rFonts w:ascii="ＭＳ ゴシック" w:eastAsia="ＭＳ ゴシック" w:hAnsi="ＭＳ ゴシック" w:hint="eastAsia"/>
          <w:b/>
          <w:bCs/>
        </w:rPr>
        <w:t>９　都立病院でアスベスト疾患が診断できる医療機関を拡充する。</w:t>
      </w:r>
    </w:p>
    <w:p w14:paraId="23C778EA" w14:textId="77777777" w:rsidR="00931CFB" w:rsidRDefault="00931CFB" w:rsidP="00931CFB">
      <w:pPr>
        <w:ind w:left="422" w:hangingChars="200" w:hanging="422"/>
        <w:rPr>
          <w:rFonts w:ascii="ＭＳ ゴシック" w:eastAsia="ＭＳ ゴシック" w:hAnsi="ＭＳ ゴシック"/>
          <w:b/>
          <w:bCs/>
        </w:rPr>
      </w:pPr>
      <w:r>
        <w:rPr>
          <w:rFonts w:ascii="ＭＳ ゴシック" w:eastAsia="ＭＳ ゴシック" w:hAnsi="ＭＳ ゴシック" w:hint="eastAsia"/>
          <w:b/>
          <w:bCs/>
        </w:rPr>
        <w:t>10</w:t>
      </w:r>
      <w:r w:rsidRPr="00C74F23">
        <w:rPr>
          <w:rFonts w:ascii="ＭＳ ゴシック" w:eastAsia="ＭＳ ゴシック" w:hAnsi="ＭＳ ゴシック" w:hint="eastAsia"/>
          <w:b/>
          <w:bCs/>
        </w:rPr>
        <w:t xml:space="preserve">　</w:t>
      </w:r>
      <w:bookmarkStart w:id="16" w:name="_Hlk153813884"/>
      <w:r>
        <w:rPr>
          <w:rFonts w:ascii="ＭＳ ゴシック" w:eastAsia="ＭＳ ゴシック" w:hAnsi="ＭＳ ゴシック" w:hint="eastAsia"/>
          <w:b/>
          <w:bCs/>
        </w:rPr>
        <w:t>ＰＦＡＳ(有機フッ素化合物)の汚染実態を把握し、対策を進める。</w:t>
      </w:r>
    </w:p>
    <w:p w14:paraId="36765FC8" w14:textId="77777777" w:rsidR="00931CFB" w:rsidRDefault="00931CFB" w:rsidP="00931CFB">
      <w:pPr>
        <w:pStyle w:val="a4"/>
        <w:numPr>
          <w:ilvl w:val="0"/>
          <w:numId w:val="29"/>
        </w:numPr>
        <w:ind w:leftChars="0"/>
        <w:rPr>
          <w:rFonts w:ascii="ＭＳ ゴシック" w:eastAsia="ＭＳ ゴシック" w:hAnsi="ＭＳ ゴシック"/>
          <w:b/>
          <w:bCs/>
        </w:rPr>
      </w:pPr>
      <w:r>
        <w:rPr>
          <w:rFonts w:ascii="ＭＳ ゴシック" w:eastAsia="ＭＳ ゴシック" w:hAnsi="ＭＳ ゴシック" w:hint="eastAsia"/>
          <w:b/>
          <w:bCs/>
        </w:rPr>
        <w:t>横田基地への立ち入り調査を申し入れる。</w:t>
      </w:r>
    </w:p>
    <w:p w14:paraId="76454D06" w14:textId="77777777" w:rsidR="00931CFB" w:rsidRDefault="00931CFB" w:rsidP="00931CFB">
      <w:pPr>
        <w:pStyle w:val="a4"/>
        <w:numPr>
          <w:ilvl w:val="0"/>
          <w:numId w:val="29"/>
        </w:numPr>
        <w:ind w:leftChars="0"/>
        <w:rPr>
          <w:rFonts w:ascii="ＭＳ ゴシック" w:eastAsia="ＭＳ ゴシック" w:hAnsi="ＭＳ ゴシック"/>
          <w:b/>
          <w:bCs/>
        </w:rPr>
      </w:pPr>
      <w:r>
        <w:rPr>
          <w:rFonts w:ascii="ＭＳ ゴシック" w:eastAsia="ＭＳ ゴシック" w:hAnsi="ＭＳ ゴシック" w:hint="eastAsia"/>
          <w:b/>
          <w:bCs/>
        </w:rPr>
        <w:t>都内の公共施設および民間事業者の泡消火剤の状況を把握する。</w:t>
      </w:r>
    </w:p>
    <w:p w14:paraId="5BA8E96C" w14:textId="77777777" w:rsidR="00931CFB" w:rsidRDefault="00931CFB" w:rsidP="00931CFB">
      <w:pPr>
        <w:pStyle w:val="a4"/>
        <w:numPr>
          <w:ilvl w:val="0"/>
          <w:numId w:val="29"/>
        </w:numPr>
        <w:ind w:leftChars="0"/>
        <w:rPr>
          <w:rFonts w:ascii="ＭＳ ゴシック" w:eastAsia="ＭＳ ゴシック" w:hAnsi="ＭＳ ゴシック"/>
          <w:b/>
          <w:bCs/>
        </w:rPr>
      </w:pPr>
      <w:r>
        <w:rPr>
          <w:rFonts w:ascii="ＭＳ ゴシック" w:eastAsia="ＭＳ ゴシック" w:hAnsi="ＭＳ ゴシック" w:hint="eastAsia"/>
          <w:b/>
          <w:bCs/>
        </w:rPr>
        <w:t>泡消火剤以外による地下水のＰＦＡＳ汚染を解明するため、地下水の測定地点を増やす。</w:t>
      </w:r>
    </w:p>
    <w:p w14:paraId="7A0FB304" w14:textId="77777777" w:rsidR="00931CFB" w:rsidRDefault="00931CFB" w:rsidP="00931CFB">
      <w:pPr>
        <w:pStyle w:val="a4"/>
        <w:numPr>
          <w:ilvl w:val="0"/>
          <w:numId w:val="29"/>
        </w:numPr>
        <w:ind w:leftChars="0"/>
        <w:rPr>
          <w:rFonts w:ascii="ＭＳ ゴシック" w:eastAsia="ＭＳ ゴシック" w:hAnsi="ＭＳ ゴシック"/>
          <w:b/>
          <w:bCs/>
        </w:rPr>
      </w:pPr>
      <w:r>
        <w:rPr>
          <w:rFonts w:ascii="ＭＳ ゴシック" w:eastAsia="ＭＳ ゴシック" w:hAnsi="ＭＳ ゴシック" w:hint="eastAsia"/>
          <w:b/>
          <w:bCs/>
        </w:rPr>
        <w:t>国と連携して、原因を究明し汚染源を特定する。</w:t>
      </w:r>
    </w:p>
    <w:p w14:paraId="4753980A" w14:textId="77777777" w:rsidR="00931CFB" w:rsidRDefault="00931CFB" w:rsidP="00931CFB">
      <w:pPr>
        <w:pStyle w:val="a4"/>
        <w:numPr>
          <w:ilvl w:val="0"/>
          <w:numId w:val="29"/>
        </w:numPr>
        <w:ind w:leftChars="0"/>
        <w:rPr>
          <w:rFonts w:ascii="ＭＳ ゴシック" w:eastAsia="ＭＳ ゴシック" w:hAnsi="ＭＳ ゴシック"/>
          <w:b/>
          <w:bCs/>
        </w:rPr>
      </w:pPr>
      <w:r>
        <w:rPr>
          <w:rFonts w:ascii="ＭＳ ゴシック" w:eastAsia="ＭＳ ゴシック" w:hAnsi="ＭＳ ゴシック" w:hint="eastAsia"/>
          <w:b/>
          <w:bCs/>
        </w:rPr>
        <w:t>ＰＦＡＳの除去・無害化の研究を大学や研究機関と連携して進める。</w:t>
      </w:r>
    </w:p>
    <w:p w14:paraId="6CFC8D93" w14:textId="77777777" w:rsidR="00931CFB" w:rsidRDefault="00931CFB" w:rsidP="00931CFB">
      <w:pPr>
        <w:pStyle w:val="a4"/>
        <w:numPr>
          <w:ilvl w:val="0"/>
          <w:numId w:val="29"/>
        </w:numPr>
        <w:ind w:leftChars="0"/>
        <w:rPr>
          <w:rFonts w:ascii="ＭＳ ゴシック" w:eastAsia="ＭＳ ゴシック" w:hAnsi="ＭＳ ゴシック"/>
          <w:b/>
          <w:bCs/>
        </w:rPr>
      </w:pPr>
      <w:r>
        <w:rPr>
          <w:rFonts w:ascii="ＭＳ ゴシック" w:eastAsia="ＭＳ ゴシック" w:hAnsi="ＭＳ ゴシック" w:hint="eastAsia"/>
          <w:b/>
          <w:bCs/>
        </w:rPr>
        <w:t>ＰＦＡＳ汚染地域で健康調査を実施する。</w:t>
      </w:r>
    </w:p>
    <w:p w14:paraId="2FD0275B" w14:textId="77777777" w:rsidR="00931CFB" w:rsidRDefault="00931CFB" w:rsidP="00931CFB">
      <w:pPr>
        <w:pStyle w:val="a4"/>
        <w:numPr>
          <w:ilvl w:val="0"/>
          <w:numId w:val="29"/>
        </w:numPr>
        <w:ind w:leftChars="0"/>
        <w:rPr>
          <w:rFonts w:ascii="ＭＳ ゴシック" w:eastAsia="ＭＳ ゴシック" w:hAnsi="ＭＳ ゴシック"/>
          <w:b/>
          <w:bCs/>
        </w:rPr>
      </w:pPr>
      <w:r>
        <w:rPr>
          <w:rFonts w:ascii="ＭＳ ゴシック" w:eastAsia="ＭＳ ゴシック" w:hAnsi="ＭＳ ゴシック" w:hint="eastAsia"/>
          <w:b/>
          <w:bCs/>
        </w:rPr>
        <w:t>ＰＦＡＳ全体の使用規制を国に働きかける。</w:t>
      </w:r>
      <w:bookmarkEnd w:id="16"/>
    </w:p>
    <w:p w14:paraId="5F8297B6" w14:textId="77777777" w:rsidR="00931CFB" w:rsidRPr="009F7228"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11</w:t>
      </w:r>
      <w:r w:rsidRPr="00C74F23">
        <w:rPr>
          <w:rFonts w:ascii="ＭＳ ゴシック" w:eastAsia="ＭＳ ゴシック" w:hAnsi="ＭＳ ゴシック" w:hint="eastAsia"/>
          <w:b/>
        </w:rPr>
        <w:t xml:space="preserve">　</w:t>
      </w:r>
      <w:r w:rsidRPr="00C74F23">
        <w:rPr>
          <w:rFonts w:ascii="ＭＳ ゴシック" w:eastAsia="ＭＳ ゴシック" w:hAnsi="ＭＳ ゴシック" w:hint="eastAsia"/>
          <w:b/>
          <w:bCs/>
        </w:rPr>
        <w:t>子ども基準の「電磁波対策」を早急に構築</w:t>
      </w:r>
      <w:r w:rsidRPr="00C74F23">
        <w:rPr>
          <w:rFonts w:ascii="ＭＳ ゴシック" w:eastAsia="ＭＳ ゴシック" w:hAnsi="ＭＳ ゴシック" w:hint="eastAsia"/>
          <w:b/>
        </w:rPr>
        <w:t>する。</w:t>
      </w:r>
    </w:p>
    <w:p w14:paraId="3003102A" w14:textId="77777777" w:rsidR="00931CFB" w:rsidRPr="009F7228"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12　都市計画道路沿線に大気汚染や騒音等を常時測定する装置を設置する。</w:t>
      </w:r>
    </w:p>
    <w:p w14:paraId="008FD615" w14:textId="77777777" w:rsidR="00931CFB" w:rsidRPr="009F7228" w:rsidRDefault="00931CFB" w:rsidP="00931CFB">
      <w:pPr>
        <w:ind w:rightChars="-38" w:right="-80"/>
        <w:rPr>
          <w:rFonts w:ascii="ＭＳ ゴシック" w:eastAsia="ＭＳ ゴシック" w:hAnsi="ＭＳ ゴシック"/>
          <w:b/>
        </w:rPr>
      </w:pPr>
    </w:p>
    <w:p w14:paraId="2914874C" w14:textId="77777777" w:rsidR="00931CFB" w:rsidRPr="00F85658" w:rsidRDefault="00931CFB" w:rsidP="00931CFB">
      <w:pPr>
        <w:spacing w:line="276" w:lineRule="auto"/>
        <w:ind w:rightChars="-38" w:right="-80"/>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４</w:t>
      </w:r>
      <w:r w:rsidRPr="00F85658">
        <w:rPr>
          <w:rFonts w:ascii="ＭＳ ゴシック" w:eastAsia="ＭＳ ゴシック" w:hAnsi="ＭＳ ゴシック" w:hint="eastAsia"/>
          <w:b/>
          <w:sz w:val="24"/>
          <w:szCs w:val="24"/>
        </w:rPr>
        <w:t>）廃棄物対策</w:t>
      </w:r>
    </w:p>
    <w:p w14:paraId="139733C6" w14:textId="77777777" w:rsidR="00931CFB" w:rsidRDefault="00931CFB" w:rsidP="00931CFB">
      <w:pPr>
        <w:ind w:left="422" w:rightChars="-38" w:right="-80" w:hangingChars="200" w:hanging="422"/>
        <w:rPr>
          <w:rFonts w:ascii="ＭＳ ゴシック" w:eastAsia="ＭＳ ゴシック" w:hAnsi="ＭＳ ゴシック"/>
          <w:b/>
          <w:szCs w:val="21"/>
        </w:rPr>
      </w:pPr>
      <w:bookmarkStart w:id="17" w:name="_Hlk122447316"/>
      <w:r>
        <w:rPr>
          <w:rFonts w:ascii="ＭＳ ゴシック" w:eastAsia="ＭＳ ゴシック" w:hAnsi="ＭＳ ゴシック" w:hint="eastAsia"/>
          <w:b/>
          <w:szCs w:val="21"/>
        </w:rPr>
        <w:t>１　プラスチック全量リサイクルに向けて、</w:t>
      </w:r>
      <w:r w:rsidRPr="00F72EA4">
        <w:rPr>
          <w:rFonts w:ascii="ＭＳ ゴシック" w:eastAsia="ＭＳ ゴシック" w:hAnsi="ＭＳ ゴシック" w:hint="eastAsia"/>
          <w:b/>
          <w:szCs w:val="21"/>
        </w:rPr>
        <w:t>リサイクルしやすい材質への変更を事業者に働きかける</w:t>
      </w:r>
      <w:r>
        <w:rPr>
          <w:rFonts w:ascii="ＭＳ ゴシック" w:eastAsia="ＭＳ ゴシック" w:hAnsi="ＭＳ ゴシック" w:hint="eastAsia"/>
          <w:b/>
          <w:szCs w:val="21"/>
        </w:rPr>
        <w:t>。</w:t>
      </w:r>
    </w:p>
    <w:bookmarkEnd w:id="17"/>
    <w:p w14:paraId="2AA9E4A5" w14:textId="77777777" w:rsidR="00931CFB" w:rsidRDefault="00931CFB" w:rsidP="00931CFB">
      <w:pPr>
        <w:ind w:left="422" w:rightChars="-38" w:right="-80" w:hangingChars="200" w:hanging="422"/>
        <w:rPr>
          <w:rFonts w:ascii="ＭＳ ゴシック" w:eastAsia="ＭＳ ゴシック" w:hAnsi="ＭＳ ゴシック"/>
          <w:b/>
          <w:szCs w:val="21"/>
        </w:rPr>
      </w:pPr>
      <w:r>
        <w:rPr>
          <w:rFonts w:ascii="ＭＳ ゴシック" w:eastAsia="ＭＳ ゴシック" w:hAnsi="ＭＳ ゴシック" w:hint="eastAsia"/>
          <w:b/>
          <w:szCs w:val="21"/>
        </w:rPr>
        <w:t>２　プラスチックの使い捨て容器ゼロをめざし、</w:t>
      </w:r>
      <w:r w:rsidRPr="00F85658">
        <w:rPr>
          <w:rFonts w:ascii="ＭＳ ゴシック" w:eastAsia="ＭＳ ゴシック" w:hAnsi="ＭＳ ゴシック" w:hint="eastAsia"/>
          <w:b/>
          <w:szCs w:val="21"/>
        </w:rPr>
        <w:t>リターナブルびんの利用拡大</w:t>
      </w:r>
      <w:r>
        <w:rPr>
          <w:rFonts w:ascii="ＭＳ ゴシック" w:eastAsia="ＭＳ ゴシック" w:hAnsi="ＭＳ ゴシック" w:hint="eastAsia"/>
          <w:b/>
          <w:szCs w:val="21"/>
        </w:rPr>
        <w:t>など、リユース容器を推奨する。都庁で販売する弁当は、リユース容器に替える。</w:t>
      </w:r>
    </w:p>
    <w:p w14:paraId="52B5687E" w14:textId="77777777" w:rsidR="00931CFB" w:rsidRDefault="00931CFB" w:rsidP="00931CFB">
      <w:pPr>
        <w:ind w:left="422" w:rightChars="-38" w:right="-80" w:hangingChars="200" w:hanging="422"/>
        <w:rPr>
          <w:rFonts w:ascii="ＭＳ ゴシック" w:eastAsia="ＭＳ ゴシック" w:hAnsi="ＭＳ ゴシック"/>
          <w:b/>
          <w:szCs w:val="21"/>
        </w:rPr>
      </w:pPr>
      <w:r>
        <w:rPr>
          <w:rFonts w:ascii="ＭＳ ゴシック" w:eastAsia="ＭＳ ゴシック" w:hAnsi="ＭＳ ゴシック" w:hint="eastAsia"/>
          <w:b/>
          <w:szCs w:val="21"/>
        </w:rPr>
        <w:t>３　都有施設に給水スポットを積極的につくり、マイボトルを普及する。</w:t>
      </w:r>
    </w:p>
    <w:p w14:paraId="1476841A" w14:textId="77777777" w:rsidR="00931CFB" w:rsidRDefault="00931CFB" w:rsidP="00931CFB">
      <w:pPr>
        <w:ind w:left="422" w:rightChars="-38" w:right="-80" w:hangingChars="200" w:hanging="422"/>
        <w:rPr>
          <w:rFonts w:ascii="ＭＳ ゴシック" w:eastAsia="ＭＳ ゴシック" w:hAnsi="ＭＳ ゴシック"/>
          <w:b/>
          <w:szCs w:val="21"/>
        </w:rPr>
      </w:pPr>
      <w:r>
        <w:rPr>
          <w:rFonts w:ascii="ＭＳ ゴシック" w:eastAsia="ＭＳ ゴシック" w:hAnsi="ＭＳ ゴシック" w:hint="eastAsia"/>
          <w:b/>
          <w:szCs w:val="21"/>
        </w:rPr>
        <w:t>４　都庁の自動販売機はペットボトルから缶に替える。</w:t>
      </w:r>
    </w:p>
    <w:p w14:paraId="21B69ED5" w14:textId="77777777" w:rsidR="00931CFB" w:rsidRPr="00F85658" w:rsidRDefault="00931CFB" w:rsidP="00931CFB">
      <w:pPr>
        <w:ind w:left="422" w:rightChars="-38" w:right="-80" w:hangingChars="200" w:hanging="422"/>
        <w:rPr>
          <w:rFonts w:ascii="ＭＳ ゴシック" w:eastAsia="ＭＳ ゴシック" w:hAnsi="ＭＳ ゴシック"/>
          <w:b/>
          <w:szCs w:val="21"/>
        </w:rPr>
      </w:pPr>
      <w:r>
        <w:rPr>
          <w:rFonts w:ascii="ＭＳ ゴシック" w:eastAsia="ＭＳ ゴシック" w:hAnsi="ＭＳ ゴシック" w:hint="eastAsia"/>
          <w:b/>
          <w:szCs w:val="21"/>
        </w:rPr>
        <w:t>５　川のプラスチック調査をさらに充実させる。</w:t>
      </w:r>
    </w:p>
    <w:p w14:paraId="75F80C7F" w14:textId="77777777" w:rsidR="00931CFB" w:rsidRPr="00F85658"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szCs w:val="21"/>
        </w:rPr>
        <w:t>６</w:t>
      </w:r>
      <w:r w:rsidRPr="00C74F23">
        <w:rPr>
          <w:rFonts w:ascii="ＭＳ ゴシック" w:eastAsia="ＭＳ ゴシック" w:hAnsi="ＭＳ ゴシック" w:hint="eastAsia"/>
          <w:b/>
          <w:szCs w:val="21"/>
        </w:rPr>
        <w:t xml:space="preserve">　</w:t>
      </w:r>
      <w:r w:rsidRPr="00F85658">
        <w:rPr>
          <w:rFonts w:ascii="ＭＳ ゴシック" w:eastAsia="ＭＳ ゴシック" w:hAnsi="ＭＳ ゴシック" w:hint="eastAsia"/>
          <w:b/>
        </w:rPr>
        <w:t>家庭や事業所などから排出される蛍光管、農薬・殺虫剤、塗料などの有害廃棄物の回収システムを事業者責任で整備する。</w:t>
      </w:r>
    </w:p>
    <w:p w14:paraId="48044A0A" w14:textId="77777777" w:rsidR="00931CFB" w:rsidRDefault="00931CFB" w:rsidP="00931CFB">
      <w:pPr>
        <w:ind w:left="420" w:rightChars="-38" w:right="-80" w:hanging="422"/>
        <w:rPr>
          <w:rFonts w:ascii="ＭＳ ゴシック" w:eastAsia="ＭＳ ゴシック" w:hAnsi="ＭＳ ゴシック"/>
          <w:b/>
        </w:rPr>
      </w:pPr>
      <w:r>
        <w:rPr>
          <w:rFonts w:ascii="ＭＳ ゴシック" w:eastAsia="ＭＳ ゴシック" w:hAnsi="ＭＳ ゴシック" w:hint="eastAsia"/>
          <w:b/>
        </w:rPr>
        <w:t>７</w:t>
      </w:r>
      <w:r w:rsidRPr="00F85658">
        <w:rPr>
          <w:rFonts w:ascii="ＭＳ ゴシック" w:eastAsia="ＭＳ ゴシック" w:hAnsi="ＭＳ ゴシック" w:hint="eastAsia"/>
          <w:b/>
        </w:rPr>
        <w:t xml:space="preserve">　水銀の使用削減と廃棄の際の分別を強化するよう、事業者を指導する</w:t>
      </w:r>
      <w:r>
        <w:rPr>
          <w:rFonts w:ascii="ＭＳ ゴシック" w:eastAsia="ＭＳ ゴシック" w:hAnsi="ＭＳ ゴシック" w:hint="eastAsia"/>
          <w:b/>
        </w:rPr>
        <w:t>。また</w:t>
      </w:r>
      <w:r w:rsidRPr="00F85658">
        <w:rPr>
          <w:rFonts w:ascii="ＭＳ ゴシック" w:eastAsia="ＭＳ ゴシック" w:hAnsi="ＭＳ ゴシック" w:hint="eastAsia"/>
          <w:b/>
        </w:rPr>
        <w:t>、焼却場等における観測体制を</w:t>
      </w:r>
      <w:r>
        <w:rPr>
          <w:rFonts w:ascii="ＭＳ ゴシック" w:eastAsia="ＭＳ ゴシック" w:hAnsi="ＭＳ ゴシック" w:hint="eastAsia"/>
          <w:b/>
        </w:rPr>
        <w:t>つくり、水銀が焼却された場合、速やかに対処</w:t>
      </w:r>
      <w:r w:rsidRPr="00F85658">
        <w:rPr>
          <w:rFonts w:ascii="ＭＳ ゴシック" w:eastAsia="ＭＳ ゴシック" w:hAnsi="ＭＳ ゴシック" w:hint="eastAsia"/>
          <w:b/>
        </w:rPr>
        <w:t>する。</w:t>
      </w:r>
    </w:p>
    <w:p w14:paraId="67993CAB" w14:textId="77777777" w:rsidR="00931CFB" w:rsidRPr="00F85658" w:rsidRDefault="00931CFB" w:rsidP="00931CFB">
      <w:pPr>
        <w:ind w:left="420" w:rightChars="-38" w:right="-80" w:hanging="422"/>
        <w:rPr>
          <w:rFonts w:ascii="ＭＳ ゴシック" w:eastAsia="ＭＳ ゴシック" w:hAnsi="ＭＳ ゴシック"/>
          <w:b/>
        </w:rPr>
      </w:pPr>
      <w:r>
        <w:rPr>
          <w:rFonts w:ascii="ＭＳ ゴシック" w:eastAsia="ＭＳ ゴシック" w:hAnsi="ＭＳ ゴシック" w:hint="eastAsia"/>
          <w:b/>
        </w:rPr>
        <w:t>８　太陽光発電の小型廃棄パネルをリサイクルルートに乗せるため、自治体に情報提供する。</w:t>
      </w:r>
    </w:p>
    <w:p w14:paraId="7CB9608E" w14:textId="77777777" w:rsidR="00931CFB" w:rsidRPr="00F85658" w:rsidRDefault="00931CFB" w:rsidP="00931CFB">
      <w:pPr>
        <w:ind w:left="420" w:rightChars="-38" w:right="-80" w:hanging="422"/>
        <w:rPr>
          <w:rFonts w:ascii="ＭＳ ゴシック" w:eastAsia="ＭＳ ゴシック" w:hAnsi="ＭＳ ゴシック"/>
          <w:b/>
        </w:rPr>
      </w:pPr>
      <w:r>
        <w:rPr>
          <w:rFonts w:ascii="ＭＳ ゴシック" w:eastAsia="ＭＳ ゴシック" w:hAnsi="ＭＳ ゴシック" w:hint="eastAsia"/>
          <w:b/>
        </w:rPr>
        <w:t>９</w:t>
      </w:r>
      <w:r w:rsidRPr="00F85658">
        <w:rPr>
          <w:rFonts w:ascii="ＭＳ ゴシック" w:eastAsia="ＭＳ ゴシック" w:hAnsi="ＭＳ ゴシック" w:hint="eastAsia"/>
          <w:b/>
        </w:rPr>
        <w:t xml:space="preserve">　回収された有害物質を含む廃棄物の処理を都内</w:t>
      </w:r>
      <w:r>
        <w:rPr>
          <w:rFonts w:ascii="ＭＳ ゴシック" w:eastAsia="ＭＳ ゴシック" w:hAnsi="ＭＳ ゴシック" w:hint="eastAsia"/>
          <w:b/>
        </w:rPr>
        <w:t>で</w:t>
      </w:r>
      <w:r w:rsidRPr="00F85658">
        <w:rPr>
          <w:rFonts w:ascii="ＭＳ ゴシック" w:eastAsia="ＭＳ ゴシック" w:hAnsi="ＭＳ ゴシック" w:hint="eastAsia"/>
          <w:b/>
        </w:rPr>
        <w:t>行う。</w:t>
      </w:r>
    </w:p>
    <w:p w14:paraId="6EBA3220" w14:textId="77777777" w:rsidR="00931CFB" w:rsidRPr="00CF153C" w:rsidRDefault="00931CFB" w:rsidP="00931CFB">
      <w:pPr>
        <w:ind w:left="420" w:rightChars="-38" w:right="-80" w:hanging="422"/>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10　紙おむつの処理は、下水道に流すのではなく、リサイクルの研究を支援する。</w:t>
      </w:r>
    </w:p>
    <w:p w14:paraId="7821F048" w14:textId="77777777" w:rsidR="00931CFB" w:rsidRDefault="00931CFB" w:rsidP="00931CFB">
      <w:pPr>
        <w:ind w:left="422" w:hangingChars="200" w:hanging="422"/>
        <w:rPr>
          <w:rFonts w:ascii="ＭＳ ゴシック" w:eastAsia="ＭＳ ゴシック" w:hAnsi="ＭＳ ゴシック"/>
          <w:b/>
          <w:szCs w:val="21"/>
        </w:rPr>
      </w:pPr>
    </w:p>
    <w:p w14:paraId="490BE155" w14:textId="77777777" w:rsidR="00931CFB" w:rsidRPr="00276E43" w:rsidRDefault="00931CFB" w:rsidP="00931CFB">
      <w:pPr>
        <w:ind w:rightChars="-38" w:right="-80"/>
        <w:rPr>
          <w:rFonts w:ascii="ＭＳ ゴシック" w:eastAsia="ＭＳ ゴシック" w:hAnsi="ＭＳ ゴシック"/>
          <w:b/>
          <w:sz w:val="28"/>
          <w:szCs w:val="28"/>
        </w:rPr>
      </w:pPr>
      <w:r w:rsidRPr="00276E43">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ジェンダー主流化と多様性の尊重</w:t>
      </w:r>
    </w:p>
    <w:p w14:paraId="67D0585D" w14:textId="77777777" w:rsidR="00931CFB" w:rsidRPr="00F85658" w:rsidRDefault="00931CFB" w:rsidP="00931CFB">
      <w:pPr>
        <w:spacing w:line="276" w:lineRule="auto"/>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w:t>
      </w:r>
      <w:r w:rsidRPr="00F85658">
        <w:rPr>
          <w:rFonts w:ascii="ＭＳ ゴシック" w:eastAsia="ＭＳ ゴシック" w:hAnsi="ＭＳ ゴシック" w:hint="eastAsia"/>
          <w:b/>
          <w:sz w:val="24"/>
          <w:szCs w:val="24"/>
        </w:rPr>
        <w:t>）ワークライフバランス</w:t>
      </w:r>
    </w:p>
    <w:p w14:paraId="3EDAC37F" w14:textId="77777777" w:rsidR="00931CFB" w:rsidRDefault="00931CFB" w:rsidP="00931CFB">
      <w:pPr>
        <w:ind w:left="422" w:hangingChars="200" w:hanging="422"/>
        <w:rPr>
          <w:rFonts w:ascii="ＭＳ ゴシック" w:eastAsia="ＭＳ ゴシック" w:hAnsi="ＭＳ ゴシック"/>
          <w:b/>
        </w:rPr>
      </w:pPr>
      <w:r w:rsidRPr="009F2425">
        <w:rPr>
          <w:rFonts w:ascii="ＭＳ ゴシック" w:eastAsia="ＭＳ ゴシック" w:hAnsi="ＭＳ ゴシック" w:hint="eastAsia"/>
          <w:b/>
        </w:rPr>
        <w:t>１　あらゆる政策をジェンダー平等の視点で見直す。</w:t>
      </w:r>
    </w:p>
    <w:p w14:paraId="698AC590" w14:textId="77777777" w:rsidR="00931CFB" w:rsidRDefault="00931CFB" w:rsidP="00931CFB">
      <w:pPr>
        <w:ind w:left="422" w:hangingChars="200" w:hanging="422"/>
        <w:rPr>
          <w:rFonts w:ascii="ＭＳ ゴシック" w:eastAsia="ＭＳ ゴシック" w:hAnsi="ＭＳ ゴシック"/>
          <w:b/>
          <w:bCs/>
        </w:rPr>
      </w:pPr>
      <w:r>
        <w:rPr>
          <w:rFonts w:ascii="ＭＳ ゴシック" w:eastAsia="ＭＳ ゴシック" w:hAnsi="ＭＳ ゴシック" w:hint="eastAsia"/>
          <w:b/>
        </w:rPr>
        <w:lastRenderedPageBreak/>
        <w:t>２</w:t>
      </w:r>
      <w:r w:rsidRPr="00F85658">
        <w:rPr>
          <w:rFonts w:ascii="ＭＳ ゴシック" w:eastAsia="ＭＳ ゴシック" w:hAnsi="ＭＳ ゴシック" w:hint="eastAsia"/>
          <w:b/>
        </w:rPr>
        <w:t xml:space="preserve">　</w:t>
      </w:r>
      <w:r w:rsidRPr="009F2425">
        <w:rPr>
          <w:rFonts w:ascii="ＭＳ ゴシック" w:eastAsia="ＭＳ ゴシック" w:hAnsi="ＭＳ ゴシック" w:hint="eastAsia"/>
          <w:b/>
          <w:bCs/>
        </w:rPr>
        <w:t>公立学校の校長、副校長をはじめ</w:t>
      </w:r>
      <w:r w:rsidRPr="009F2425">
        <w:rPr>
          <w:rFonts w:ascii="ＭＳ ゴシック" w:eastAsia="ＭＳ ゴシック" w:hAnsi="ＭＳ ゴシック" w:hint="eastAsia"/>
          <w:b/>
          <w:szCs w:val="21"/>
        </w:rPr>
        <w:t>管理職</w:t>
      </w:r>
      <w:r w:rsidRPr="009F2425">
        <w:rPr>
          <w:rFonts w:ascii="ＭＳ ゴシック" w:eastAsia="ＭＳ ゴシック" w:hAnsi="ＭＳ ゴシック" w:hint="eastAsia"/>
          <w:b/>
          <w:bCs/>
        </w:rPr>
        <w:t>の男女比が均等になるよう女性を増やす。</w:t>
      </w:r>
    </w:p>
    <w:p w14:paraId="0BCA0AC5" w14:textId="77777777" w:rsidR="00931CFB" w:rsidRPr="00F85658"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３</w:t>
      </w:r>
      <w:r w:rsidRPr="00F85658">
        <w:rPr>
          <w:rFonts w:ascii="ＭＳ ゴシック" w:eastAsia="ＭＳ ゴシック" w:hAnsi="ＭＳ ゴシック" w:hint="eastAsia"/>
          <w:b/>
          <w:bCs/>
        </w:rPr>
        <w:t xml:space="preserve">　</w:t>
      </w:r>
      <w:r w:rsidRPr="00F5369C">
        <w:rPr>
          <w:rFonts w:ascii="ＭＳ ゴシック" w:eastAsia="ＭＳ ゴシック" w:hAnsi="ＭＳ ゴシック" w:hint="eastAsia"/>
          <w:b/>
        </w:rPr>
        <w:t>男女平等参画審議会</w:t>
      </w:r>
      <w:r>
        <w:rPr>
          <w:rFonts w:ascii="ＭＳ ゴシック" w:eastAsia="ＭＳ ゴシック" w:hAnsi="ＭＳ ゴシック" w:hint="eastAsia"/>
          <w:b/>
        </w:rPr>
        <w:t>を常設にし、｢男女平等参画推進総合計画｣の進行管理を</w:t>
      </w:r>
      <w:r w:rsidRPr="00F85658">
        <w:rPr>
          <w:rFonts w:ascii="ＭＳ ゴシック" w:eastAsia="ＭＳ ゴシック" w:hAnsi="ＭＳ ゴシック" w:hint="eastAsia"/>
          <w:b/>
        </w:rPr>
        <w:t>する</w:t>
      </w:r>
      <w:r w:rsidRPr="00F85658">
        <w:rPr>
          <w:rFonts w:ascii="ＭＳ ゴシック" w:eastAsia="ＭＳ ゴシック" w:hAnsi="ＭＳ ゴシック" w:hint="eastAsia"/>
          <w:b/>
          <w:bCs/>
        </w:rPr>
        <w:t>。</w:t>
      </w:r>
    </w:p>
    <w:p w14:paraId="610BD8CB"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 xml:space="preserve">４　</w:t>
      </w:r>
      <w:r w:rsidRPr="00AD078D">
        <w:rPr>
          <w:rFonts w:ascii="ＭＳ ゴシック" w:eastAsia="ＭＳ ゴシック" w:hAnsi="ＭＳ ゴシック" w:hint="eastAsia"/>
          <w:b/>
          <w:bCs/>
        </w:rPr>
        <w:t>男性が十分に育児に関われる育児休</w:t>
      </w:r>
      <w:r>
        <w:rPr>
          <w:rFonts w:ascii="ＭＳ ゴシック" w:eastAsia="ＭＳ ゴシック" w:hAnsi="ＭＳ ゴシック" w:hint="eastAsia"/>
          <w:b/>
          <w:bCs/>
        </w:rPr>
        <w:t>業</w:t>
      </w:r>
      <w:r w:rsidRPr="00AD078D">
        <w:rPr>
          <w:rFonts w:ascii="ＭＳ ゴシック" w:eastAsia="ＭＳ ゴシック" w:hAnsi="ＭＳ ゴシック" w:hint="eastAsia"/>
          <w:b/>
          <w:bCs/>
        </w:rPr>
        <w:t>制度取得を義務化する。</w:t>
      </w:r>
    </w:p>
    <w:p w14:paraId="1E88CA8D" w14:textId="77777777" w:rsidR="00931CFB" w:rsidRDefault="00931CFB" w:rsidP="00931CFB">
      <w:pPr>
        <w:ind w:left="422" w:rightChars="-38" w:right="-80" w:hangingChars="200" w:hanging="422"/>
        <w:rPr>
          <w:rFonts w:ascii="ＭＳ ゴシック" w:eastAsia="ＭＳ ゴシック" w:hAnsi="ＭＳ ゴシック"/>
          <w:b/>
          <w:bCs/>
        </w:rPr>
      </w:pPr>
      <w:bookmarkStart w:id="18" w:name="_Hlk122447357"/>
      <w:r>
        <w:rPr>
          <w:rFonts w:ascii="ＭＳ ゴシック" w:eastAsia="ＭＳ ゴシック" w:hAnsi="ＭＳ ゴシック" w:hint="eastAsia"/>
          <w:b/>
          <w:bCs/>
        </w:rPr>
        <w:t xml:space="preserve">５　</w:t>
      </w:r>
      <w:bookmarkStart w:id="19" w:name="_Hlk122361151"/>
      <w:r>
        <w:rPr>
          <w:rFonts w:ascii="ＭＳ ゴシック" w:eastAsia="ＭＳ ゴシック" w:hAnsi="ＭＳ ゴシック" w:hint="eastAsia"/>
          <w:b/>
          <w:bCs/>
        </w:rPr>
        <w:t>男女平等参画の観点から、固定的役割分担や過度な性的描写などを行わないための表現ガイドラインを策定する。</w:t>
      </w:r>
      <w:bookmarkEnd w:id="19"/>
    </w:p>
    <w:p w14:paraId="00CF3ECB" w14:textId="77777777" w:rsidR="00931CFB" w:rsidRPr="00AD078D"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６　女性活躍基本条例（仮称）は、男女平等参画社会の実現に向けた姿勢を明確に打ち出す。</w:t>
      </w:r>
    </w:p>
    <w:bookmarkEnd w:id="18"/>
    <w:p w14:paraId="29A8B4BC" w14:textId="77777777" w:rsidR="00931CFB" w:rsidRDefault="00931CFB" w:rsidP="00931CFB">
      <w:pPr>
        <w:pStyle w:val="a5"/>
        <w:rPr>
          <w:bCs/>
          <w:color w:val="auto"/>
        </w:rPr>
      </w:pPr>
    </w:p>
    <w:p w14:paraId="482A529C" w14:textId="77777777" w:rsidR="00931CFB" w:rsidRPr="00F85658" w:rsidRDefault="00931CFB" w:rsidP="00931CFB">
      <w:pPr>
        <w:spacing w:line="276" w:lineRule="auto"/>
        <w:ind w:rightChars="-38" w:right="-80"/>
        <w:rPr>
          <w:rFonts w:ascii="ＭＳ ゴシック" w:eastAsia="ＭＳ ゴシック" w:hAnsi="ＭＳ ゴシック"/>
          <w:b/>
          <w:sz w:val="24"/>
          <w:szCs w:val="24"/>
          <w:u w:val="single"/>
        </w:rPr>
      </w:pP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２</w:t>
      </w: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セクハラ、ＤＶ、性</w:t>
      </w:r>
      <w:r w:rsidRPr="00F85658">
        <w:rPr>
          <w:rFonts w:ascii="ＭＳ ゴシック" w:eastAsia="ＭＳ ゴシック" w:hAnsi="ＭＳ ゴシック" w:hint="eastAsia"/>
          <w:b/>
          <w:sz w:val="24"/>
          <w:szCs w:val="24"/>
        </w:rPr>
        <w:t>暴力</w:t>
      </w:r>
      <w:r>
        <w:rPr>
          <w:rFonts w:ascii="ＭＳ ゴシック" w:eastAsia="ＭＳ ゴシック" w:hAnsi="ＭＳ ゴシック" w:hint="eastAsia"/>
          <w:b/>
          <w:sz w:val="24"/>
          <w:szCs w:val="24"/>
        </w:rPr>
        <w:t>対策</w:t>
      </w:r>
    </w:p>
    <w:p w14:paraId="1AB00680" w14:textId="77777777" w:rsidR="00931CFB" w:rsidRDefault="00931CFB" w:rsidP="00931CFB">
      <w:pPr>
        <w:ind w:left="422" w:rightChars="-38" w:right="-80" w:hangingChars="200" w:hanging="422"/>
        <w:rPr>
          <w:rFonts w:ascii="ＭＳ ゴシック" w:eastAsia="ＭＳ ゴシック" w:hAnsi="ＭＳ ゴシック"/>
          <w:b/>
          <w:bCs/>
        </w:rPr>
      </w:pPr>
      <w:bookmarkStart w:id="20" w:name="_Hlk122447777"/>
      <w:r>
        <w:rPr>
          <w:rFonts w:ascii="ＭＳ ゴシック" w:eastAsia="ＭＳ ゴシック" w:hAnsi="ＭＳ ゴシック" w:hint="eastAsia"/>
          <w:b/>
          <w:bCs/>
        </w:rPr>
        <w:t>１</w:t>
      </w:r>
      <w:r w:rsidRPr="00F85658">
        <w:rPr>
          <w:rFonts w:ascii="ＭＳ ゴシック" w:eastAsia="ＭＳ ゴシック" w:hAnsi="ＭＳ ゴシック" w:hint="eastAsia"/>
          <w:b/>
          <w:bCs/>
        </w:rPr>
        <w:t xml:space="preserve">　</w:t>
      </w:r>
      <w:r>
        <w:rPr>
          <w:rFonts w:ascii="ＭＳ ゴシック" w:eastAsia="ＭＳ ゴシック" w:hAnsi="ＭＳ ゴシック" w:hint="eastAsia"/>
          <w:b/>
          <w:bCs/>
        </w:rPr>
        <w:t>女性支援計画に基づき、女性相談支援センターの機能を強化する。</w:t>
      </w:r>
    </w:p>
    <w:p w14:paraId="6DF613CB"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２　女性相談員の人材育成、処遇改善など区市町村を支援する。</w:t>
      </w:r>
    </w:p>
    <w:p w14:paraId="146254E6"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３　性別にかかわらず、ＤＶ被害者の相談機能を充実させる。</w:t>
      </w:r>
    </w:p>
    <w:p w14:paraId="1B5FC2AA" w14:textId="77777777" w:rsidR="00931CFB" w:rsidRPr="0025022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４　ＤＶ、性暴力被害者が</w:t>
      </w:r>
      <w:r w:rsidRPr="0025022B">
        <w:rPr>
          <w:rFonts w:ascii="ＭＳ ゴシック" w:eastAsia="ＭＳ ゴシック" w:hAnsi="ＭＳ ゴシック" w:hint="eastAsia"/>
          <w:b/>
          <w:bCs/>
        </w:rPr>
        <w:t>安心して利用できる公的シェルター</w:t>
      </w:r>
      <w:r>
        <w:rPr>
          <w:rFonts w:ascii="ＭＳ ゴシック" w:eastAsia="ＭＳ ゴシック" w:hAnsi="ＭＳ ゴシック" w:hint="eastAsia"/>
          <w:b/>
          <w:bCs/>
        </w:rPr>
        <w:t>を拡充し、</w:t>
      </w:r>
      <w:r w:rsidRPr="0025022B">
        <w:rPr>
          <w:rFonts w:ascii="ＭＳ ゴシック" w:eastAsia="ＭＳ ゴシック" w:hAnsi="ＭＳ ゴシック" w:hint="eastAsia"/>
          <w:b/>
          <w:bCs/>
        </w:rPr>
        <w:t>民間シェルターへ</w:t>
      </w:r>
      <w:r>
        <w:rPr>
          <w:rFonts w:ascii="ＭＳ ゴシック" w:eastAsia="ＭＳ ゴシック" w:hAnsi="ＭＳ ゴシック" w:hint="eastAsia"/>
          <w:b/>
          <w:bCs/>
        </w:rPr>
        <w:t>の</w:t>
      </w:r>
      <w:r w:rsidRPr="0025022B">
        <w:rPr>
          <w:rFonts w:ascii="ＭＳ ゴシック" w:eastAsia="ＭＳ ゴシック" w:hAnsi="ＭＳ ゴシック" w:hint="eastAsia"/>
          <w:b/>
          <w:bCs/>
        </w:rPr>
        <w:t>人件費も含めた運営費の補助を行</w:t>
      </w:r>
      <w:r>
        <w:rPr>
          <w:rFonts w:ascii="ＭＳ ゴシック" w:eastAsia="ＭＳ ゴシック" w:hAnsi="ＭＳ ゴシック" w:hint="eastAsia"/>
          <w:b/>
          <w:bCs/>
        </w:rPr>
        <w:t>う。</w:t>
      </w:r>
    </w:p>
    <w:bookmarkEnd w:id="20"/>
    <w:p w14:paraId="43BBB5B2"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５　性犯罪・性暴力被害者ワンストップ支援センターを充実する。</w:t>
      </w:r>
    </w:p>
    <w:p w14:paraId="13364183" w14:textId="77777777" w:rsidR="00931CFB" w:rsidRDefault="00931CFB" w:rsidP="00931CFB">
      <w:pPr>
        <w:ind w:left="422" w:rightChars="-38" w:right="-80" w:hangingChars="200" w:hanging="422"/>
        <w:rPr>
          <w:rFonts w:ascii="ＭＳ ゴシック" w:eastAsia="ＭＳ ゴシック" w:hAnsi="ＭＳ ゴシック"/>
          <w:b/>
          <w:bCs/>
          <w:color w:val="000000" w:themeColor="text1"/>
        </w:rPr>
      </w:pPr>
      <w:r>
        <w:rPr>
          <w:rFonts w:ascii="ＭＳ ゴシック" w:eastAsia="ＭＳ ゴシック" w:hAnsi="ＭＳ ゴシック" w:hint="eastAsia"/>
          <w:b/>
          <w:bCs/>
        </w:rPr>
        <w:t>６　性暴力防止や支援に関わる人材育成</w:t>
      </w:r>
      <w:r w:rsidRPr="0025461C">
        <w:rPr>
          <w:rFonts w:ascii="ＭＳ ゴシック" w:eastAsia="ＭＳ ゴシック" w:hAnsi="ＭＳ ゴシック" w:hint="eastAsia"/>
          <w:b/>
          <w:bCs/>
          <w:color w:val="000000" w:themeColor="text1"/>
        </w:rPr>
        <w:t>をサポートする。</w:t>
      </w:r>
    </w:p>
    <w:p w14:paraId="237BFBE2" w14:textId="77777777" w:rsidR="00931CFB" w:rsidRPr="00F85658" w:rsidRDefault="00931CFB" w:rsidP="00931CFB">
      <w:pPr>
        <w:ind w:left="422" w:rightChars="-38" w:right="-80" w:hangingChars="200" w:hanging="422"/>
        <w:rPr>
          <w:rFonts w:ascii="ＭＳ ゴシック" w:eastAsia="ＭＳ ゴシック" w:hAnsi="ＭＳ ゴシック"/>
          <w:b/>
          <w:bCs/>
          <w:szCs w:val="21"/>
        </w:rPr>
      </w:pPr>
      <w:r>
        <w:rPr>
          <w:rFonts w:ascii="ＭＳ ゴシック" w:eastAsia="ＭＳ ゴシック" w:hAnsi="ＭＳ ゴシック" w:hint="eastAsia"/>
          <w:b/>
          <w:bCs/>
        </w:rPr>
        <w:t>７</w:t>
      </w:r>
      <w:r w:rsidRPr="00F85658">
        <w:rPr>
          <w:rFonts w:ascii="ＭＳ ゴシック" w:eastAsia="ＭＳ ゴシック" w:hAnsi="ＭＳ ゴシック" w:hint="eastAsia"/>
          <w:b/>
          <w:bCs/>
          <w:szCs w:val="21"/>
        </w:rPr>
        <w:t xml:space="preserve">　学校教育の中で</w:t>
      </w:r>
      <w:r>
        <w:rPr>
          <w:rFonts w:ascii="ＭＳ ゴシック" w:eastAsia="ＭＳ ゴシック" w:hAnsi="ＭＳ ゴシック" w:hint="eastAsia"/>
          <w:b/>
          <w:bCs/>
          <w:szCs w:val="21"/>
        </w:rPr>
        <w:t>デートＤＶも含めて｢</w:t>
      </w:r>
      <w:r w:rsidRPr="00F85658">
        <w:rPr>
          <w:rFonts w:ascii="ＭＳ ゴシック" w:eastAsia="ＭＳ ゴシック" w:hAnsi="ＭＳ ゴシック" w:hint="eastAsia"/>
          <w:b/>
          <w:bCs/>
          <w:szCs w:val="21"/>
        </w:rPr>
        <w:t>ＤＶ</w:t>
      </w:r>
      <w:r>
        <w:rPr>
          <w:rFonts w:ascii="ＭＳ ゴシック" w:eastAsia="ＭＳ ゴシック" w:hAnsi="ＭＳ ゴシック" w:hint="eastAsia"/>
          <w:b/>
          <w:bCs/>
          <w:szCs w:val="21"/>
        </w:rPr>
        <w:t>は犯罪である｣という認識</w:t>
      </w:r>
      <w:r w:rsidRPr="00F85658">
        <w:rPr>
          <w:rFonts w:ascii="ＭＳ ゴシック" w:eastAsia="ＭＳ ゴシック" w:hAnsi="ＭＳ ゴシック" w:hint="eastAsia"/>
          <w:b/>
          <w:bCs/>
          <w:szCs w:val="21"/>
        </w:rPr>
        <w:t>を</w:t>
      </w:r>
      <w:r>
        <w:rPr>
          <w:rFonts w:ascii="ＭＳ ゴシック" w:eastAsia="ＭＳ ゴシック" w:hAnsi="ＭＳ ゴシック" w:hint="eastAsia"/>
          <w:b/>
          <w:bCs/>
          <w:szCs w:val="21"/>
        </w:rPr>
        <w:t>広げる</w:t>
      </w:r>
      <w:r w:rsidRPr="00F85658">
        <w:rPr>
          <w:rFonts w:ascii="ＭＳ ゴシック" w:eastAsia="ＭＳ ゴシック" w:hAnsi="ＭＳ ゴシック" w:hint="eastAsia"/>
          <w:b/>
          <w:bCs/>
          <w:szCs w:val="21"/>
        </w:rPr>
        <w:t>。</w:t>
      </w:r>
    </w:p>
    <w:p w14:paraId="667AD6E7" w14:textId="77777777" w:rsidR="00931CFB" w:rsidRPr="002C6E10" w:rsidRDefault="00931CFB" w:rsidP="00931CFB">
      <w:pPr>
        <w:ind w:left="422" w:rightChars="-38" w:right="-80" w:hangingChars="200" w:hanging="422"/>
        <w:rPr>
          <w:rFonts w:ascii="ＭＳ ゴシック" w:eastAsia="ＭＳ ゴシック" w:hAnsi="ＭＳ ゴシック"/>
          <w:b/>
          <w:bCs/>
          <w:color w:val="FF0000"/>
        </w:rPr>
      </w:pPr>
      <w:r>
        <w:rPr>
          <w:rFonts w:ascii="ＭＳ ゴシック" w:eastAsia="ＭＳ ゴシック" w:hAnsi="ＭＳ ゴシック" w:hint="eastAsia"/>
          <w:b/>
          <w:bCs/>
        </w:rPr>
        <w:t>８　ＤＶ加害者の再発防止のためにＤＶ加害者更生プログラムを義務づける。</w:t>
      </w:r>
    </w:p>
    <w:p w14:paraId="119358E7" w14:textId="77777777" w:rsidR="00931CFB" w:rsidRPr="00F644CE" w:rsidRDefault="00931CFB" w:rsidP="00931CFB">
      <w:pPr>
        <w:ind w:left="422" w:rightChars="-38" w:right="-80" w:hangingChars="200" w:hanging="422"/>
        <w:rPr>
          <w:rFonts w:ascii="ＭＳ ゴシック" w:eastAsia="ＭＳ ゴシック" w:hAnsi="ＭＳ ゴシック"/>
          <w:b/>
          <w:bCs/>
        </w:rPr>
      </w:pPr>
    </w:p>
    <w:p w14:paraId="5CC6487E" w14:textId="77777777" w:rsidR="00931CFB" w:rsidRPr="00F85658" w:rsidRDefault="00931CFB" w:rsidP="00931CFB">
      <w:pPr>
        <w:spacing w:line="276" w:lineRule="auto"/>
        <w:ind w:rightChars="-38" w:right="-80"/>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３</w:t>
      </w: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セクシュアル・</w:t>
      </w:r>
      <w:r w:rsidRPr="00F85658">
        <w:rPr>
          <w:rFonts w:ascii="ＭＳ ゴシック" w:eastAsia="ＭＳ ゴシック" w:hAnsi="ＭＳ ゴシック" w:hint="eastAsia"/>
          <w:b/>
          <w:sz w:val="24"/>
          <w:szCs w:val="24"/>
        </w:rPr>
        <w:t>リプロダクティブ・ヘルス／ライツ</w:t>
      </w:r>
    </w:p>
    <w:p w14:paraId="3DD7FAEA"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１</w:t>
      </w:r>
      <w:r w:rsidRPr="00F85658">
        <w:rPr>
          <w:rFonts w:ascii="ＭＳ ゴシック" w:eastAsia="ＭＳ ゴシック" w:hAnsi="ＭＳ ゴシック" w:hint="eastAsia"/>
          <w:b/>
          <w:bCs/>
        </w:rPr>
        <w:t xml:space="preserve">　</w:t>
      </w:r>
      <w:r>
        <w:rPr>
          <w:rFonts w:ascii="ＭＳ ゴシック" w:eastAsia="ＭＳ ゴシック" w:hAnsi="ＭＳ ゴシック" w:hint="eastAsia"/>
          <w:b/>
          <w:bCs/>
        </w:rPr>
        <w:t>予期せぬ妊娠や10代の妊娠などの相談に対応するため、｢妊娠相談ほっとライン｣を周知するとともに、医療等他機関につなぎ支援を充実する</w:t>
      </w:r>
      <w:r w:rsidRPr="00F85658">
        <w:rPr>
          <w:rFonts w:ascii="ＭＳ ゴシック" w:eastAsia="ＭＳ ゴシック" w:hAnsi="ＭＳ ゴシック" w:hint="eastAsia"/>
          <w:b/>
          <w:bCs/>
        </w:rPr>
        <w:t>。</w:t>
      </w:r>
      <w:r>
        <w:rPr>
          <w:rFonts w:ascii="ＭＳ ゴシック" w:eastAsia="ＭＳ ゴシック" w:hAnsi="ＭＳ ゴシック" w:hint="eastAsia"/>
          <w:b/>
          <w:bCs/>
        </w:rPr>
        <w:t>また、出産後も学校生活を継続できるよう支援体制を充実させる。</w:t>
      </w:r>
    </w:p>
    <w:p w14:paraId="21C1C77D" w14:textId="77777777" w:rsidR="00931CFB" w:rsidRDefault="00931CFB" w:rsidP="00931CFB">
      <w:pPr>
        <w:ind w:left="422" w:rightChars="-38" w:right="-80" w:hangingChars="200" w:hanging="422"/>
        <w:rPr>
          <w:rFonts w:ascii="ＭＳ ゴシック" w:eastAsia="ＭＳ ゴシック" w:hAnsi="ＭＳ ゴシック"/>
          <w:b/>
          <w:bCs/>
        </w:rPr>
      </w:pPr>
      <w:bookmarkStart w:id="21" w:name="_Hlk122447411"/>
      <w:r w:rsidRPr="009F2425">
        <w:rPr>
          <w:rFonts w:ascii="ＭＳ ゴシック" w:eastAsia="ＭＳ ゴシック" w:hAnsi="ＭＳ ゴシック" w:hint="eastAsia"/>
          <w:b/>
          <w:bCs/>
        </w:rPr>
        <w:t>２　アフターピル</w:t>
      </w:r>
      <w:r>
        <w:rPr>
          <w:rFonts w:ascii="ＭＳ ゴシック" w:eastAsia="ＭＳ ゴシック" w:hAnsi="ＭＳ ゴシック" w:hint="eastAsia"/>
          <w:b/>
          <w:bCs/>
        </w:rPr>
        <w:t>の年齢制限を外し、薬局で無料で入手できるように</w:t>
      </w:r>
      <w:r w:rsidRPr="009F2425">
        <w:rPr>
          <w:rFonts w:ascii="ＭＳ ゴシック" w:eastAsia="ＭＳ ゴシック" w:hAnsi="ＭＳ ゴシック" w:hint="eastAsia"/>
          <w:b/>
          <w:bCs/>
        </w:rPr>
        <w:t>よう国に働きかける。</w:t>
      </w:r>
    </w:p>
    <w:bookmarkEnd w:id="21"/>
    <w:p w14:paraId="220ED024" w14:textId="77777777" w:rsidR="00931CFB" w:rsidRPr="00F85658"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３　妊娠中絶薬を手ごろな金額で入手できるよう、医師会に働きかける。</w:t>
      </w:r>
    </w:p>
    <w:p w14:paraId="2D53C4BA" w14:textId="77777777" w:rsidR="00931CFB" w:rsidRPr="00F85658"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４</w:t>
      </w:r>
      <w:r w:rsidRPr="00F85658">
        <w:rPr>
          <w:rFonts w:ascii="ＭＳ ゴシック" w:eastAsia="ＭＳ ゴシック" w:hAnsi="ＭＳ ゴシック" w:hint="eastAsia"/>
          <w:b/>
          <w:bCs/>
        </w:rPr>
        <w:t xml:space="preserve">　増加傾向にあるエイズ</w:t>
      </w:r>
      <w:r>
        <w:rPr>
          <w:rFonts w:ascii="ＭＳ ゴシック" w:eastAsia="ＭＳ ゴシック" w:hAnsi="ＭＳ ゴシック" w:hint="eastAsia"/>
          <w:b/>
          <w:bCs/>
        </w:rPr>
        <w:t>や梅毒</w:t>
      </w:r>
      <w:r w:rsidRPr="00F85658">
        <w:rPr>
          <w:rFonts w:ascii="ＭＳ ゴシック" w:eastAsia="ＭＳ ゴシック" w:hAnsi="ＭＳ ゴシック" w:hint="eastAsia"/>
          <w:b/>
          <w:bCs/>
        </w:rPr>
        <w:t>撲滅のため、検査の周知を図るとともに、結果を確実に通知できるようにする。</w:t>
      </w:r>
    </w:p>
    <w:p w14:paraId="01AEF0A3" w14:textId="77777777" w:rsidR="00931CFB" w:rsidRPr="00F85658"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５</w:t>
      </w:r>
      <w:r w:rsidRPr="00F85658">
        <w:rPr>
          <w:rFonts w:ascii="ＭＳ ゴシック" w:eastAsia="ＭＳ ゴシック" w:hAnsi="ＭＳ ゴシック" w:hint="eastAsia"/>
          <w:b/>
          <w:bCs/>
        </w:rPr>
        <w:t xml:space="preserve">　乳がん、子宮がんなど女性</w:t>
      </w:r>
      <w:r>
        <w:rPr>
          <w:rFonts w:ascii="ＭＳ ゴシック" w:eastAsia="ＭＳ ゴシック" w:hAnsi="ＭＳ ゴシック" w:hint="eastAsia"/>
          <w:b/>
          <w:bCs/>
        </w:rPr>
        <w:t>特有の</w:t>
      </w:r>
      <w:r w:rsidRPr="00F85658">
        <w:rPr>
          <w:rFonts w:ascii="ＭＳ ゴシック" w:eastAsia="ＭＳ ゴシック" w:hAnsi="ＭＳ ゴシック" w:hint="eastAsia"/>
          <w:b/>
          <w:bCs/>
        </w:rPr>
        <w:t>がん対策</w:t>
      </w:r>
      <w:r>
        <w:rPr>
          <w:rFonts w:ascii="ＭＳ ゴシック" w:eastAsia="ＭＳ ゴシック" w:hAnsi="ＭＳ ゴシック" w:hint="eastAsia"/>
          <w:b/>
          <w:bCs/>
        </w:rPr>
        <w:t>は</w:t>
      </w:r>
      <w:r w:rsidRPr="00F85658">
        <w:rPr>
          <w:rFonts w:ascii="ＭＳ ゴシック" w:eastAsia="ＭＳ ゴシック" w:hAnsi="ＭＳ ゴシック" w:hint="eastAsia"/>
          <w:b/>
          <w:bCs/>
        </w:rPr>
        <w:t>、</w:t>
      </w:r>
      <w:r>
        <w:rPr>
          <w:rFonts w:ascii="ＭＳ ゴシック" w:eastAsia="ＭＳ ゴシック" w:hAnsi="ＭＳ ゴシック" w:hint="eastAsia"/>
          <w:b/>
          <w:bCs/>
        </w:rPr>
        <w:t>ＮＰＯや</w:t>
      </w:r>
      <w:r w:rsidRPr="00F85658">
        <w:rPr>
          <w:rFonts w:ascii="ＭＳ ゴシック" w:eastAsia="ＭＳ ゴシック" w:hAnsi="ＭＳ ゴシック" w:hint="eastAsia"/>
          <w:b/>
          <w:bCs/>
        </w:rPr>
        <w:t>市民団体と連携して普及啓発</w:t>
      </w:r>
      <w:r>
        <w:rPr>
          <w:rFonts w:ascii="ＭＳ ゴシック" w:eastAsia="ＭＳ ゴシック" w:hAnsi="ＭＳ ゴシック" w:hint="eastAsia"/>
          <w:b/>
          <w:bCs/>
        </w:rPr>
        <w:t>し</w:t>
      </w:r>
      <w:r w:rsidRPr="00F85658">
        <w:rPr>
          <w:rFonts w:ascii="ＭＳ ゴシック" w:eastAsia="ＭＳ ゴシック" w:hAnsi="ＭＳ ゴシック" w:hint="eastAsia"/>
          <w:b/>
          <w:bCs/>
        </w:rPr>
        <w:t>、健診の受診率を</w:t>
      </w:r>
      <w:r>
        <w:rPr>
          <w:rFonts w:ascii="ＭＳ ゴシック" w:eastAsia="ＭＳ ゴシック" w:hAnsi="ＭＳ ゴシック" w:hint="eastAsia"/>
          <w:b/>
          <w:bCs/>
        </w:rPr>
        <w:t>向上させる。</w:t>
      </w:r>
    </w:p>
    <w:p w14:paraId="2F524142"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６</w:t>
      </w:r>
      <w:r w:rsidRPr="00F85658">
        <w:rPr>
          <w:rFonts w:ascii="ＭＳ ゴシック" w:eastAsia="ＭＳ ゴシック" w:hAnsi="ＭＳ ゴシック" w:hint="eastAsia"/>
          <w:b/>
          <w:bCs/>
        </w:rPr>
        <w:t xml:space="preserve">　</w:t>
      </w:r>
      <w:r>
        <w:rPr>
          <w:rFonts w:ascii="ＭＳ ゴシック" w:eastAsia="ＭＳ ゴシック" w:hAnsi="ＭＳ ゴシック" w:hint="eastAsia"/>
          <w:b/>
          <w:bCs/>
        </w:rPr>
        <w:t>ＨＰＶ</w:t>
      </w:r>
      <w:r w:rsidRPr="00F97EE2">
        <w:rPr>
          <w:rFonts w:ascii="ＭＳ ゴシック" w:eastAsia="ＭＳ ゴシック" w:hAnsi="ＭＳ ゴシック" w:hint="eastAsia"/>
          <w:b/>
          <w:bCs/>
        </w:rPr>
        <w:t>ワクチン</w:t>
      </w:r>
      <w:r>
        <w:rPr>
          <w:rFonts w:ascii="ＭＳ ゴシック" w:eastAsia="ＭＳ ゴシック" w:hAnsi="ＭＳ ゴシック" w:hint="eastAsia"/>
          <w:b/>
          <w:bCs/>
        </w:rPr>
        <w:t>について</w:t>
      </w:r>
      <w:r w:rsidRPr="00F97EE2">
        <w:rPr>
          <w:rFonts w:ascii="ＭＳ ゴシック" w:eastAsia="ＭＳ ゴシック" w:hAnsi="ＭＳ ゴシック" w:hint="eastAsia"/>
          <w:b/>
          <w:bCs/>
        </w:rPr>
        <w:t>は、</w:t>
      </w:r>
      <w:r w:rsidRPr="00F85658">
        <w:rPr>
          <w:rFonts w:ascii="ＭＳ ゴシック" w:eastAsia="ＭＳ ゴシック" w:hAnsi="ＭＳ ゴシック" w:hint="eastAsia"/>
          <w:b/>
          <w:bCs/>
        </w:rPr>
        <w:t>副反応被害実態調査</w:t>
      </w:r>
      <w:r>
        <w:rPr>
          <w:rFonts w:ascii="ＭＳ ゴシック" w:eastAsia="ＭＳ ゴシック" w:hAnsi="ＭＳ ゴシック" w:hint="eastAsia"/>
          <w:b/>
          <w:bCs/>
        </w:rPr>
        <w:t>・</w:t>
      </w:r>
      <w:r w:rsidRPr="00F97EE2">
        <w:rPr>
          <w:rFonts w:ascii="ＭＳ ゴシック" w:eastAsia="ＭＳ ゴシック" w:hAnsi="ＭＳ ゴシック" w:hint="eastAsia"/>
          <w:b/>
          <w:bCs/>
        </w:rPr>
        <w:t>追跡調査をする。</w:t>
      </w:r>
      <w:r>
        <w:rPr>
          <w:rFonts w:ascii="ＭＳ ゴシック" w:eastAsia="ＭＳ ゴシック" w:hAnsi="ＭＳ ゴシック" w:hint="eastAsia"/>
          <w:b/>
          <w:bCs/>
        </w:rPr>
        <w:t>また、</w:t>
      </w:r>
      <w:r w:rsidRPr="00F85658">
        <w:rPr>
          <w:rFonts w:ascii="ＭＳ ゴシック" w:eastAsia="ＭＳ ゴシック" w:hAnsi="ＭＳ ゴシック" w:hint="eastAsia"/>
          <w:b/>
          <w:bCs/>
        </w:rPr>
        <w:t>被害生徒が適切な支援を受けられる</w:t>
      </w:r>
      <w:r>
        <w:rPr>
          <w:rFonts w:ascii="ＭＳ ゴシック" w:eastAsia="ＭＳ ゴシック" w:hAnsi="ＭＳ ゴシック" w:hint="eastAsia"/>
          <w:b/>
          <w:bCs/>
        </w:rPr>
        <w:t>相談</w:t>
      </w:r>
      <w:r w:rsidRPr="00F85658">
        <w:rPr>
          <w:rFonts w:ascii="ＭＳ ゴシック" w:eastAsia="ＭＳ ゴシック" w:hAnsi="ＭＳ ゴシック" w:hint="eastAsia"/>
          <w:b/>
          <w:bCs/>
        </w:rPr>
        <w:t>体制を整える。性教育の中でリスクも含め、公正で十分な情報提供を行い、接種を義務化させない。</w:t>
      </w:r>
    </w:p>
    <w:p w14:paraId="019E429F" w14:textId="77777777" w:rsidR="00931CFB" w:rsidRPr="00F85658" w:rsidRDefault="00931CFB" w:rsidP="00931CFB">
      <w:pPr>
        <w:ind w:left="422" w:rightChars="-38" w:right="-80" w:hangingChars="200" w:hanging="422"/>
        <w:rPr>
          <w:rFonts w:ascii="ＭＳ ゴシック" w:eastAsia="ＭＳ ゴシック" w:hAnsi="ＭＳ ゴシック"/>
          <w:b/>
          <w:bCs/>
        </w:rPr>
      </w:pPr>
    </w:p>
    <w:p w14:paraId="2F6E7660" w14:textId="77777777" w:rsidR="00931CFB" w:rsidRPr="00A25B99" w:rsidRDefault="00931CFB" w:rsidP="00931CFB">
      <w:pPr>
        <w:ind w:rightChars="-38" w:right="-80"/>
        <w:rPr>
          <w:rFonts w:ascii="ＭＳ ゴシック" w:eastAsia="ＭＳ ゴシック" w:hAnsi="ＭＳ ゴシック"/>
          <w:b/>
          <w:sz w:val="24"/>
          <w:szCs w:val="24"/>
        </w:rPr>
      </w:pPr>
      <w:r w:rsidRPr="00A25B99">
        <w:rPr>
          <w:rFonts w:ascii="ＭＳ ゴシック" w:eastAsia="ＭＳ ゴシック" w:hAnsi="ＭＳ ゴシック" w:hint="eastAsia"/>
          <w:b/>
          <w:sz w:val="24"/>
          <w:szCs w:val="24"/>
        </w:rPr>
        <w:t>（４）</w:t>
      </w:r>
      <w:r>
        <w:rPr>
          <w:rFonts w:ascii="ＭＳ ゴシック" w:eastAsia="ＭＳ ゴシック" w:hAnsi="ＭＳ ゴシック" w:hint="eastAsia"/>
          <w:b/>
          <w:sz w:val="24"/>
          <w:szCs w:val="24"/>
        </w:rPr>
        <w:t>ＳＯＧＩ</w:t>
      </w:r>
    </w:p>
    <w:p w14:paraId="3BC00596" w14:textId="77777777" w:rsidR="00931CFB" w:rsidRDefault="00931CFB" w:rsidP="00931CFB">
      <w:pPr>
        <w:ind w:left="422" w:rightChars="-38" w:right="-80" w:hangingChars="200" w:hanging="422"/>
        <w:rPr>
          <w:rFonts w:ascii="ＭＳ ゴシック" w:eastAsia="ＭＳ ゴシック" w:hAnsi="ＭＳ ゴシック"/>
          <w:b/>
          <w:szCs w:val="21"/>
        </w:rPr>
      </w:pPr>
      <w:r>
        <w:rPr>
          <w:rFonts w:ascii="ＭＳ ゴシック" w:eastAsia="ＭＳ ゴシック" w:hAnsi="ＭＳ ゴシック" w:hint="eastAsia"/>
          <w:b/>
          <w:szCs w:val="21"/>
        </w:rPr>
        <w:t>１　人権尊重条例に基づく基本計画を当事者が参画してチェックする場をつくる。</w:t>
      </w:r>
    </w:p>
    <w:p w14:paraId="50A3201F" w14:textId="77777777" w:rsidR="00931CFB" w:rsidRDefault="00931CFB" w:rsidP="00931CFB">
      <w:pPr>
        <w:ind w:left="422" w:rightChars="-38" w:right="-80" w:hangingChars="200" w:hanging="422"/>
        <w:rPr>
          <w:rFonts w:ascii="ＭＳ ゴシック" w:eastAsia="ＭＳ ゴシック" w:hAnsi="ＭＳ ゴシック"/>
          <w:b/>
          <w:szCs w:val="21"/>
        </w:rPr>
      </w:pPr>
      <w:r>
        <w:rPr>
          <w:rFonts w:ascii="ＭＳ ゴシック" w:eastAsia="ＭＳ ゴシック" w:hAnsi="ＭＳ ゴシック" w:hint="eastAsia"/>
          <w:b/>
          <w:szCs w:val="21"/>
        </w:rPr>
        <w:t>２　ＳＯＧＩに対する偏見・差別をなくすよう、啓発・相談事業を拡充する。</w:t>
      </w:r>
    </w:p>
    <w:p w14:paraId="1D143881" w14:textId="77777777" w:rsidR="00931CFB" w:rsidRDefault="00931CFB" w:rsidP="00931CFB">
      <w:pPr>
        <w:ind w:rightChars="-38" w:right="-80"/>
        <w:rPr>
          <w:rFonts w:ascii="ＭＳ ゴシック" w:eastAsia="ＭＳ ゴシック" w:hAnsi="ＭＳ ゴシック"/>
          <w:b/>
          <w:szCs w:val="21"/>
        </w:rPr>
      </w:pPr>
      <w:r>
        <w:rPr>
          <w:rFonts w:ascii="ＭＳ ゴシック" w:eastAsia="ＭＳ ゴシック" w:hAnsi="ＭＳ ゴシック" w:hint="eastAsia"/>
          <w:b/>
          <w:szCs w:val="21"/>
        </w:rPr>
        <w:t>３　ＬＧＢＴＱのＤＶ被害者の相談体制を拡充しシェルターを確保する。</w:t>
      </w:r>
    </w:p>
    <w:p w14:paraId="2BC86E47" w14:textId="77777777" w:rsidR="00931CFB" w:rsidRDefault="00931CFB" w:rsidP="00931CFB">
      <w:pPr>
        <w:ind w:rightChars="-38" w:right="-80"/>
        <w:rPr>
          <w:rFonts w:ascii="ＭＳ ゴシック" w:eastAsia="ＭＳ ゴシック" w:hAnsi="ＭＳ ゴシック"/>
          <w:b/>
          <w:szCs w:val="21"/>
        </w:rPr>
      </w:pPr>
      <w:r>
        <w:rPr>
          <w:rFonts w:ascii="ＭＳ ゴシック" w:eastAsia="ＭＳ ゴシック" w:hAnsi="ＭＳ ゴシック" w:hint="eastAsia"/>
          <w:b/>
          <w:szCs w:val="21"/>
        </w:rPr>
        <w:t>４　キャリア教育等で、性の多様性も想定しロールモデルを見つけられるようにする。</w:t>
      </w:r>
    </w:p>
    <w:p w14:paraId="433B6339" w14:textId="77777777" w:rsidR="00931CFB" w:rsidRDefault="00931CFB" w:rsidP="00931CFB">
      <w:pPr>
        <w:ind w:left="424" w:rightChars="-38" w:right="-80" w:hangingChars="201" w:hanging="424"/>
        <w:rPr>
          <w:rFonts w:ascii="ＭＳ ゴシック" w:eastAsia="ＭＳ ゴシック" w:hAnsi="ＭＳ ゴシック"/>
          <w:b/>
          <w:szCs w:val="21"/>
        </w:rPr>
      </w:pPr>
      <w:r>
        <w:rPr>
          <w:rFonts w:ascii="ＭＳ ゴシック" w:eastAsia="ＭＳ ゴシック" w:hAnsi="ＭＳ ゴシック" w:hint="eastAsia"/>
          <w:b/>
          <w:szCs w:val="21"/>
        </w:rPr>
        <w:t>５　だれもが自分らしい生き方を選べるよう、安易な婚活支援を廃止する。多様な家族のあり方を認め、どんな状況で生まれた子どもでも等しく育つことができるようサポート体</w:t>
      </w:r>
      <w:r>
        <w:rPr>
          <w:rFonts w:ascii="ＭＳ ゴシック" w:eastAsia="ＭＳ ゴシック" w:hAnsi="ＭＳ ゴシック" w:hint="eastAsia"/>
          <w:b/>
          <w:szCs w:val="21"/>
        </w:rPr>
        <w:lastRenderedPageBreak/>
        <w:t>制をつくる。</w:t>
      </w:r>
    </w:p>
    <w:p w14:paraId="585A5BD8" w14:textId="77777777" w:rsidR="00931CFB" w:rsidRPr="007F1B72" w:rsidRDefault="00931CFB" w:rsidP="00931CFB">
      <w:pPr>
        <w:ind w:rightChars="-38" w:right="-80"/>
        <w:rPr>
          <w:rFonts w:ascii="ＭＳ ゴシック" w:eastAsia="ＭＳ ゴシック" w:hAnsi="ＭＳ ゴシック"/>
          <w:b/>
          <w:szCs w:val="21"/>
        </w:rPr>
      </w:pPr>
    </w:p>
    <w:p w14:paraId="1D825B04" w14:textId="77777777" w:rsidR="00931CFB" w:rsidRPr="00F85658" w:rsidRDefault="00931CFB" w:rsidP="00931CFB">
      <w:pPr>
        <w:spacing w:line="276" w:lineRule="auto"/>
        <w:rPr>
          <w:rFonts w:ascii="ＭＳ ゴシック" w:eastAsia="ＭＳ ゴシック" w:hAnsi="ＭＳ ゴシック"/>
          <w:b/>
          <w:sz w:val="28"/>
          <w:szCs w:val="28"/>
        </w:rPr>
      </w:pPr>
      <w:bookmarkStart w:id="22" w:name="_Hlk90990819"/>
      <w:r w:rsidRPr="00F85658">
        <w:rPr>
          <w:rFonts w:ascii="ＭＳ ゴシック" w:eastAsia="ＭＳ ゴシック" w:hAnsi="ＭＳ ゴシック" w:hint="eastAsia"/>
          <w:b/>
          <w:sz w:val="28"/>
          <w:szCs w:val="28"/>
        </w:rPr>
        <w:t>●誰もが安心して暮らせる地域</w:t>
      </w:r>
    </w:p>
    <w:bookmarkEnd w:id="22"/>
    <w:p w14:paraId="2CEA715C" w14:textId="77777777" w:rsidR="00931CFB" w:rsidRDefault="00931CFB" w:rsidP="00931CFB">
      <w:pPr>
        <w:spacing w:line="276" w:lineRule="auto"/>
        <w:rPr>
          <w:rFonts w:ascii="ＭＳ ゴシック" w:eastAsia="ＭＳ ゴシック" w:hAnsi="ＭＳ ゴシック"/>
          <w:b/>
          <w:bCs/>
          <w:sz w:val="24"/>
          <w:szCs w:val="24"/>
        </w:rPr>
      </w:pPr>
      <w:r w:rsidRPr="00F85658">
        <w:rPr>
          <w:rFonts w:ascii="ＭＳ ゴシック" w:eastAsia="ＭＳ ゴシック" w:hAnsi="ＭＳ ゴシック" w:hint="eastAsia"/>
          <w:b/>
          <w:bCs/>
          <w:sz w:val="24"/>
          <w:szCs w:val="24"/>
        </w:rPr>
        <w:t>（１）高齢者</w:t>
      </w:r>
      <w:r>
        <w:rPr>
          <w:rFonts w:ascii="ＭＳ ゴシック" w:eastAsia="ＭＳ ゴシック" w:hAnsi="ＭＳ ゴシック" w:hint="eastAsia"/>
          <w:b/>
          <w:bCs/>
          <w:sz w:val="24"/>
          <w:szCs w:val="24"/>
        </w:rPr>
        <w:t>支援</w:t>
      </w:r>
    </w:p>
    <w:p w14:paraId="390BA625" w14:textId="77777777" w:rsidR="00931CFB" w:rsidRDefault="00931CFB" w:rsidP="00931CFB">
      <w:pPr>
        <w:ind w:left="417" w:rightChars="-38" w:right="-80" w:hangingChars="198" w:hanging="417"/>
        <w:rPr>
          <w:rFonts w:ascii="ＭＳ ゴシック" w:eastAsia="ＭＳ ゴシック" w:hAnsi="ＭＳ ゴシック"/>
          <w:b/>
          <w:bCs/>
        </w:rPr>
      </w:pPr>
      <w:bookmarkStart w:id="23" w:name="_Hlk90990831"/>
      <w:r>
        <w:rPr>
          <w:rFonts w:ascii="ＭＳ ゴシック" w:eastAsia="ＭＳ ゴシック" w:hAnsi="ＭＳ ゴシック" w:hint="eastAsia"/>
          <w:b/>
          <w:bCs/>
        </w:rPr>
        <w:t>１　認知症高齢者や障がい者の権利擁護の取り組みとして欠かせない成年後見制度を地域で活用するために、市民後見人の育成や法人後見を支援する。</w:t>
      </w:r>
    </w:p>
    <w:p w14:paraId="0EF1BD79" w14:textId="77777777" w:rsidR="00931CFB" w:rsidRDefault="00931CFB" w:rsidP="00931CFB">
      <w:pPr>
        <w:ind w:left="417" w:rightChars="-38" w:right="-80" w:hangingChars="198" w:hanging="417"/>
        <w:rPr>
          <w:rFonts w:ascii="ＭＳ ゴシック" w:eastAsia="ＭＳ ゴシック" w:hAnsi="ＭＳ ゴシック" w:cs="ＭＳ ゴシック"/>
          <w:b/>
          <w:color w:val="000000" w:themeColor="text1"/>
        </w:rPr>
      </w:pPr>
      <w:r>
        <w:rPr>
          <w:rFonts w:ascii="ＭＳ ゴシック" w:eastAsia="ＭＳ ゴシック" w:hAnsi="ＭＳ ゴシック" w:hint="eastAsia"/>
          <w:b/>
          <w:bCs/>
        </w:rPr>
        <w:t xml:space="preserve">２　</w:t>
      </w:r>
      <w:r w:rsidRPr="00510BEF">
        <w:rPr>
          <w:rFonts w:ascii="ＭＳ ゴシック" w:eastAsia="ＭＳ ゴシック" w:hAnsi="ＭＳ ゴシック" w:cs="ＭＳ ゴシック"/>
          <w:b/>
          <w:color w:val="000000" w:themeColor="text1"/>
        </w:rPr>
        <w:t>医療・介護・生活支援の連携を行い、在宅支援を充実させる。</w:t>
      </w:r>
    </w:p>
    <w:p w14:paraId="6AFE913D" w14:textId="77777777" w:rsidR="00931CFB" w:rsidRDefault="00931CFB" w:rsidP="00931CFB">
      <w:pPr>
        <w:ind w:left="422" w:hangingChars="200" w:hanging="422"/>
        <w:rPr>
          <w:rFonts w:ascii="ＭＳ ゴシック" w:eastAsia="ＭＳ ゴシック" w:hAnsi="ＭＳ ゴシック"/>
          <w:b/>
          <w:bCs/>
        </w:rPr>
      </w:pPr>
      <w:r>
        <w:rPr>
          <w:rFonts w:ascii="ＭＳ ゴシック" w:eastAsia="ＭＳ ゴシック" w:hAnsi="ＭＳ ゴシック" w:hint="eastAsia"/>
          <w:b/>
          <w:bCs/>
        </w:rPr>
        <w:t xml:space="preserve">３　</w:t>
      </w:r>
      <w:r w:rsidRPr="00F85658">
        <w:rPr>
          <w:rFonts w:ascii="ＭＳ ゴシック" w:eastAsia="ＭＳ ゴシック" w:hAnsi="ＭＳ ゴシック" w:hint="eastAsia"/>
          <w:b/>
          <w:bCs/>
        </w:rPr>
        <w:t>在宅で</w:t>
      </w:r>
      <w:r>
        <w:rPr>
          <w:rFonts w:ascii="ＭＳ ゴシック" w:eastAsia="ＭＳ ゴシック" w:hAnsi="ＭＳ ゴシック" w:hint="eastAsia"/>
          <w:b/>
          <w:bCs/>
        </w:rPr>
        <w:t>の</w:t>
      </w:r>
      <w:r w:rsidRPr="00F85658">
        <w:rPr>
          <w:rFonts w:ascii="ＭＳ ゴシック" w:eastAsia="ＭＳ ゴシック" w:hAnsi="ＭＳ ゴシック" w:hint="eastAsia"/>
          <w:b/>
          <w:bCs/>
        </w:rPr>
        <w:t>看取</w:t>
      </w:r>
      <w:r>
        <w:rPr>
          <w:rFonts w:ascii="ＭＳ ゴシック" w:eastAsia="ＭＳ ゴシック" w:hAnsi="ＭＳ ゴシック" w:hint="eastAsia"/>
          <w:b/>
          <w:bCs/>
        </w:rPr>
        <w:t>りについて、医療体制整備と家族への普及啓発を進める。</w:t>
      </w:r>
    </w:p>
    <w:p w14:paraId="4316B989" w14:textId="77777777" w:rsidR="00931CFB" w:rsidRDefault="00931CFB" w:rsidP="00931CFB">
      <w:pPr>
        <w:ind w:left="422" w:hangingChars="200" w:hanging="422"/>
        <w:rPr>
          <w:rFonts w:ascii="ＭＳ ゴシック" w:eastAsia="ＭＳ ゴシック" w:hAnsi="ＭＳ ゴシック"/>
          <w:b/>
          <w:bCs/>
        </w:rPr>
      </w:pPr>
      <w:r>
        <w:rPr>
          <w:rFonts w:ascii="ＭＳ ゴシック" w:eastAsia="ＭＳ ゴシック" w:hAnsi="ＭＳ ゴシック" w:hint="eastAsia"/>
          <w:b/>
          <w:bCs/>
        </w:rPr>
        <w:t>４　住み慣れた地域で最期まで暮らせるホームホスピスなどを支援し、広げる。</w:t>
      </w:r>
    </w:p>
    <w:p w14:paraId="59D897A8" w14:textId="77777777" w:rsidR="00931CFB" w:rsidRPr="00AD078D" w:rsidRDefault="00931CFB" w:rsidP="00931CFB">
      <w:pPr>
        <w:ind w:left="417" w:rightChars="-38" w:right="-80" w:hangingChars="198" w:hanging="417"/>
        <w:rPr>
          <w:rFonts w:ascii="ＭＳ ゴシック" w:eastAsia="ＭＳ ゴシック" w:hAnsi="ＭＳ ゴシック"/>
          <w:b/>
          <w:bCs/>
        </w:rPr>
      </w:pPr>
      <w:r>
        <w:rPr>
          <w:rFonts w:ascii="ＭＳ ゴシック" w:eastAsia="ＭＳ ゴシック" w:hAnsi="ＭＳ ゴシック" w:hint="eastAsia"/>
          <w:b/>
          <w:bCs/>
        </w:rPr>
        <w:t xml:space="preserve">５　</w:t>
      </w:r>
      <w:bookmarkEnd w:id="23"/>
      <w:r w:rsidRPr="00AD078D">
        <w:rPr>
          <w:rFonts w:ascii="ＭＳ ゴシック" w:eastAsia="ＭＳ ゴシック" w:hAnsi="ＭＳ ゴシック" w:hint="eastAsia"/>
          <w:b/>
          <w:bCs/>
        </w:rPr>
        <w:t>ダブルケア、</w:t>
      </w:r>
      <w:r>
        <w:rPr>
          <w:rFonts w:ascii="ＭＳ ゴシック" w:eastAsia="ＭＳ ゴシック" w:hAnsi="ＭＳ ゴシック" w:hint="eastAsia"/>
          <w:b/>
          <w:bCs/>
        </w:rPr>
        <w:t>ヤングケア</w:t>
      </w:r>
      <w:r w:rsidRPr="00AD078D">
        <w:rPr>
          <w:rFonts w:ascii="ＭＳ ゴシック" w:eastAsia="ＭＳ ゴシック" w:hAnsi="ＭＳ ゴシック" w:hint="eastAsia"/>
          <w:b/>
          <w:bCs/>
        </w:rPr>
        <w:t>、介護離職など、ケアラーが抱える複合課題に応じた支援システムを構築</w:t>
      </w:r>
      <w:r>
        <w:rPr>
          <w:rFonts w:ascii="ＭＳ ゴシック" w:eastAsia="ＭＳ ゴシック" w:hAnsi="ＭＳ ゴシック" w:hint="eastAsia"/>
          <w:b/>
          <w:bCs/>
        </w:rPr>
        <w:t>し、ケアラー支援条例を制定する</w:t>
      </w:r>
      <w:r w:rsidRPr="00AD078D">
        <w:rPr>
          <w:rFonts w:ascii="ＭＳ ゴシック" w:eastAsia="ＭＳ ゴシック" w:hAnsi="ＭＳ ゴシック" w:hint="eastAsia"/>
          <w:b/>
          <w:bCs/>
        </w:rPr>
        <w:t>。</w:t>
      </w:r>
    </w:p>
    <w:p w14:paraId="653EEE88" w14:textId="77777777" w:rsidR="00931CFB" w:rsidRPr="00510BEF" w:rsidRDefault="00931CFB" w:rsidP="00931CFB">
      <w:pPr>
        <w:ind w:left="422" w:right="-80" w:hangingChars="200" w:hanging="422"/>
        <w:rPr>
          <w:rFonts w:ascii="ＭＳ ゴシック" w:eastAsia="ＭＳ ゴシック" w:hAnsi="ＭＳ ゴシック" w:cs="ＭＳ ゴシック"/>
          <w:b/>
          <w:color w:val="000000" w:themeColor="text1"/>
        </w:rPr>
      </w:pPr>
      <w:r>
        <w:rPr>
          <w:rFonts w:ascii="ＭＳ ゴシック" w:eastAsia="ＭＳ ゴシック" w:hAnsi="ＭＳ ゴシック" w:cs="ＭＳ ゴシック" w:hint="eastAsia"/>
          <w:b/>
          <w:color w:val="000000" w:themeColor="text1"/>
        </w:rPr>
        <w:t>６</w:t>
      </w:r>
      <w:r w:rsidRPr="00510BEF">
        <w:rPr>
          <w:rFonts w:ascii="ＭＳ ゴシック" w:eastAsia="ＭＳ ゴシック" w:hAnsi="ＭＳ ゴシック" w:cs="ＭＳ ゴシック"/>
          <w:b/>
          <w:color w:val="000000" w:themeColor="text1"/>
        </w:rPr>
        <w:t xml:space="preserve">　介護</w:t>
      </w:r>
      <w:r w:rsidRPr="00510BEF">
        <w:rPr>
          <w:rFonts w:ascii="ＭＳ ゴシック" w:eastAsia="ＭＳ ゴシック" w:hAnsi="ＭＳ ゴシック" w:cs="ＭＳ ゴシック" w:hint="eastAsia"/>
          <w:b/>
          <w:color w:val="000000" w:themeColor="text1"/>
        </w:rPr>
        <w:t>保険の</w:t>
      </w:r>
      <w:r w:rsidRPr="00510BEF">
        <w:rPr>
          <w:rFonts w:ascii="ＭＳ ゴシック" w:eastAsia="ＭＳ ゴシック" w:hAnsi="ＭＳ ゴシック" w:cs="ＭＳ ゴシック"/>
          <w:b/>
          <w:color w:val="000000" w:themeColor="text1"/>
        </w:rPr>
        <w:t>通院同行</w:t>
      </w:r>
      <w:r w:rsidRPr="00510BEF">
        <w:rPr>
          <w:rFonts w:ascii="ＭＳ ゴシック" w:eastAsia="ＭＳ ゴシック" w:hAnsi="ＭＳ ゴシック" w:cs="ＭＳ ゴシック" w:hint="eastAsia"/>
          <w:b/>
          <w:color w:val="000000" w:themeColor="text1"/>
        </w:rPr>
        <w:t>では</w:t>
      </w:r>
      <w:r w:rsidRPr="00510BEF">
        <w:rPr>
          <w:rFonts w:ascii="ＭＳ ゴシック" w:eastAsia="ＭＳ ゴシック" w:hAnsi="ＭＳ ゴシック" w:cs="ＭＳ ゴシック"/>
          <w:b/>
          <w:color w:val="000000" w:themeColor="text1"/>
        </w:rPr>
        <w:t>待ち時間</w:t>
      </w:r>
      <w:r w:rsidRPr="00510BEF">
        <w:rPr>
          <w:rFonts w:ascii="ＭＳ ゴシック" w:eastAsia="ＭＳ ゴシック" w:hAnsi="ＭＳ ゴシック" w:cs="ＭＳ ゴシック" w:hint="eastAsia"/>
          <w:b/>
          <w:color w:val="000000" w:themeColor="text1"/>
        </w:rPr>
        <w:t>が</w:t>
      </w:r>
      <w:r w:rsidRPr="00510BEF">
        <w:rPr>
          <w:rFonts w:ascii="ＭＳ ゴシック" w:eastAsia="ＭＳ ゴシック" w:hAnsi="ＭＳ ゴシック" w:cs="ＭＳ ゴシック"/>
          <w:b/>
          <w:color w:val="000000" w:themeColor="text1"/>
        </w:rPr>
        <w:t>算定</w:t>
      </w:r>
      <w:r w:rsidRPr="00510BEF">
        <w:rPr>
          <w:rFonts w:ascii="ＭＳ ゴシック" w:eastAsia="ＭＳ ゴシック" w:hAnsi="ＭＳ ゴシック" w:cs="ＭＳ ゴシック" w:hint="eastAsia"/>
          <w:b/>
          <w:color w:val="000000" w:themeColor="text1"/>
        </w:rPr>
        <w:t>されないため、都として補助</w:t>
      </w:r>
      <w:r w:rsidRPr="00510BEF">
        <w:rPr>
          <w:rFonts w:ascii="ＭＳ ゴシック" w:eastAsia="ＭＳ ゴシック" w:hAnsi="ＭＳ ゴシック" w:cs="ＭＳ ゴシック"/>
          <w:b/>
          <w:color w:val="000000" w:themeColor="text1"/>
        </w:rPr>
        <w:t>する。</w:t>
      </w:r>
    </w:p>
    <w:p w14:paraId="3A51C3D4" w14:textId="77777777" w:rsidR="00931CFB" w:rsidRPr="00510BEF" w:rsidRDefault="00931CFB" w:rsidP="00931CFB">
      <w:pPr>
        <w:ind w:left="422" w:right="-80" w:hanging="422"/>
        <w:rPr>
          <w:rFonts w:ascii="ＭＳ ゴシック" w:eastAsia="ＭＳ ゴシック" w:hAnsi="ＭＳ ゴシック" w:cs="ＭＳ ゴシック"/>
          <w:b/>
          <w:color w:val="000000" w:themeColor="text1"/>
        </w:rPr>
      </w:pPr>
      <w:r>
        <w:rPr>
          <w:rFonts w:ascii="ＭＳ ゴシック" w:eastAsia="ＭＳ ゴシック" w:hAnsi="ＭＳ ゴシック" w:cs="ＭＳ ゴシック" w:hint="eastAsia"/>
          <w:b/>
          <w:color w:val="000000" w:themeColor="text1"/>
        </w:rPr>
        <w:t>７</w:t>
      </w:r>
      <w:r w:rsidRPr="00510BEF">
        <w:rPr>
          <w:rFonts w:ascii="ＭＳ ゴシック" w:eastAsia="ＭＳ ゴシック" w:hAnsi="ＭＳ ゴシック" w:cs="ＭＳ ゴシック"/>
          <w:b/>
          <w:color w:val="000000" w:themeColor="text1"/>
        </w:rPr>
        <w:t xml:space="preserve">　</w:t>
      </w:r>
      <w:r>
        <w:rPr>
          <w:rFonts w:ascii="ＭＳ ゴシック" w:eastAsia="ＭＳ ゴシック" w:hAnsi="ＭＳ ゴシック" w:cs="ＭＳ ゴシック" w:hint="eastAsia"/>
          <w:b/>
          <w:color w:val="000000" w:themeColor="text1"/>
        </w:rPr>
        <w:t>介護人材を確保するために、介護職の居住支援特別手当を勤務年数に関わらず２万円にするとともに、訪問介護の基本報酬の引き上げを国に働きかける</w:t>
      </w:r>
      <w:r w:rsidRPr="007D03F6">
        <w:rPr>
          <w:rFonts w:ascii="ＭＳ ゴシック" w:eastAsia="ＭＳ ゴシック" w:hAnsi="ＭＳ ゴシック" w:cs="ＭＳ ゴシック"/>
          <w:b/>
          <w:color w:val="000000" w:themeColor="text1"/>
        </w:rPr>
        <w:t>。</w:t>
      </w:r>
    </w:p>
    <w:p w14:paraId="6DD26F7C" w14:textId="77777777" w:rsidR="00931CFB" w:rsidRDefault="00931CFB" w:rsidP="00931CFB">
      <w:pPr>
        <w:ind w:left="422" w:hangingChars="200" w:hanging="422"/>
        <w:rPr>
          <w:rFonts w:ascii="ＭＳ ゴシック" w:eastAsia="ＭＳ ゴシック" w:hAnsi="ＭＳ ゴシック"/>
          <w:b/>
          <w:bCs/>
        </w:rPr>
      </w:pPr>
      <w:r>
        <w:rPr>
          <w:rFonts w:ascii="ＭＳ ゴシック" w:eastAsia="ＭＳ ゴシック" w:hAnsi="ＭＳ ゴシック" w:hint="eastAsia"/>
          <w:b/>
          <w:bCs/>
        </w:rPr>
        <w:t>８　訪問介護等に使用する車両が駐車できるように、都営住宅の空いた敷地を提供する。</w:t>
      </w:r>
    </w:p>
    <w:p w14:paraId="3D0BCF39" w14:textId="77777777" w:rsidR="00931CFB" w:rsidRPr="00F85658" w:rsidRDefault="00931CFB" w:rsidP="00931CFB">
      <w:pPr>
        <w:ind w:left="422" w:hangingChars="200" w:hanging="422"/>
        <w:rPr>
          <w:rFonts w:eastAsia="ＭＳ ゴシック"/>
          <w:b/>
          <w:bCs/>
        </w:rPr>
      </w:pPr>
      <w:r>
        <w:rPr>
          <w:rFonts w:ascii="ＭＳ ゴシック" w:eastAsia="ＭＳ ゴシック" w:hAnsi="ＭＳ ゴシック" w:hint="eastAsia"/>
          <w:b/>
          <w:bCs/>
        </w:rPr>
        <w:t>９</w:t>
      </w:r>
      <w:r w:rsidRPr="00F85658">
        <w:rPr>
          <w:rFonts w:ascii="ＭＳ ゴシック" w:eastAsia="ＭＳ ゴシック" w:hAnsi="ＭＳ ゴシック" w:hint="eastAsia"/>
          <w:b/>
          <w:bCs/>
        </w:rPr>
        <w:t xml:space="preserve">　都有地を活用して、多様なニーズに対応する小規模多機能施設や</w:t>
      </w:r>
      <w:r w:rsidRPr="00F85658">
        <w:rPr>
          <w:rFonts w:ascii="ＭＳ ゴシック" w:eastAsia="ＭＳ ゴシック" w:hAnsi="ＭＳ ゴシック" w:hint="eastAsia"/>
          <w:b/>
        </w:rPr>
        <w:t>低所得高齢者向けのグループホーム</w:t>
      </w:r>
      <w:r w:rsidRPr="00F85658">
        <w:rPr>
          <w:rFonts w:ascii="ＭＳ ゴシック" w:eastAsia="ＭＳ ゴシック" w:hAnsi="ＭＳ ゴシック" w:hint="eastAsia"/>
          <w:b/>
          <w:bCs/>
        </w:rPr>
        <w:t>を地域に整備する。</w:t>
      </w:r>
    </w:p>
    <w:p w14:paraId="09199C32" w14:textId="77777777" w:rsidR="00931CFB" w:rsidRPr="00AD078D" w:rsidRDefault="00931CFB" w:rsidP="00931CFB">
      <w:pPr>
        <w:ind w:left="422" w:hangingChars="200" w:hanging="422"/>
        <w:rPr>
          <w:rFonts w:asciiTheme="majorEastAsia" w:eastAsiaTheme="majorEastAsia" w:hAnsiTheme="majorEastAsia"/>
          <w:b/>
          <w:bCs/>
          <w:iCs/>
        </w:rPr>
      </w:pPr>
      <w:r>
        <w:rPr>
          <w:rFonts w:asciiTheme="majorEastAsia" w:eastAsiaTheme="majorEastAsia" w:hAnsiTheme="majorEastAsia" w:hint="eastAsia"/>
          <w:b/>
          <w:bCs/>
          <w:iCs/>
        </w:rPr>
        <w:t xml:space="preserve">10　</w:t>
      </w:r>
      <w:r w:rsidRPr="00AD078D">
        <w:rPr>
          <w:rFonts w:asciiTheme="majorEastAsia" w:eastAsiaTheme="majorEastAsia" w:hAnsiTheme="majorEastAsia" w:hint="eastAsia"/>
          <w:b/>
          <w:bCs/>
          <w:iCs/>
        </w:rPr>
        <w:t>介護ロボットやＩＴ、ＡＩ導入は、介護従事者の負担軽減を目的に、財政支援を</w:t>
      </w:r>
      <w:r>
        <w:rPr>
          <w:rFonts w:asciiTheme="majorEastAsia" w:eastAsiaTheme="majorEastAsia" w:hAnsiTheme="majorEastAsia" w:hint="eastAsia"/>
          <w:b/>
          <w:bCs/>
          <w:iCs/>
        </w:rPr>
        <w:t>進める</w:t>
      </w:r>
      <w:r w:rsidRPr="00AD078D">
        <w:rPr>
          <w:rFonts w:asciiTheme="majorEastAsia" w:eastAsiaTheme="majorEastAsia" w:hAnsiTheme="majorEastAsia" w:hint="eastAsia"/>
          <w:b/>
          <w:bCs/>
          <w:iCs/>
        </w:rPr>
        <w:t>。</w:t>
      </w:r>
    </w:p>
    <w:p w14:paraId="3689DF84"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11</w:t>
      </w:r>
      <w:r w:rsidRPr="00F85658">
        <w:rPr>
          <w:rFonts w:ascii="ＭＳ ゴシック" w:eastAsia="ＭＳ ゴシック" w:hAnsi="ＭＳ ゴシック" w:hint="eastAsia"/>
          <w:b/>
          <w:bCs/>
        </w:rPr>
        <w:t xml:space="preserve">　デイサービス等において、高齢者から子どもまでを対象とした施設づくりを</w:t>
      </w:r>
      <w:r>
        <w:rPr>
          <w:rFonts w:ascii="ＭＳ ゴシック" w:eastAsia="ＭＳ ゴシック" w:hAnsi="ＭＳ ゴシック" w:hint="eastAsia"/>
          <w:b/>
          <w:bCs/>
        </w:rPr>
        <w:t>支援</w:t>
      </w:r>
      <w:r w:rsidRPr="00F85658">
        <w:rPr>
          <w:rFonts w:ascii="ＭＳ ゴシック" w:eastAsia="ＭＳ ゴシック" w:hAnsi="ＭＳ ゴシック" w:hint="eastAsia"/>
          <w:b/>
          <w:bCs/>
        </w:rPr>
        <w:t>する。</w:t>
      </w:r>
    </w:p>
    <w:p w14:paraId="62508B04" w14:textId="77777777" w:rsidR="00931CFB" w:rsidRDefault="00931CFB" w:rsidP="00931CFB">
      <w:pPr>
        <w:ind w:left="422" w:hangingChars="200" w:hanging="422"/>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 xml:space="preserve">12　</w:t>
      </w:r>
      <w:r w:rsidRPr="00EF4175">
        <w:rPr>
          <w:rFonts w:ascii="ＭＳ ゴシック" w:eastAsia="ＭＳ ゴシック" w:hAnsi="ＭＳ ゴシック" w:hint="eastAsia"/>
          <w:b/>
          <w:bCs/>
          <w:color w:val="000000" w:themeColor="text1"/>
        </w:rPr>
        <w:t>第三者評価システムの評価者の養成をすすめ、事業所の義務化・補助金を検討し、利用者本位の福祉の実現を図る。</w:t>
      </w:r>
    </w:p>
    <w:p w14:paraId="46F1FDE8" w14:textId="77777777" w:rsidR="00931CFB" w:rsidRPr="00EF4175" w:rsidRDefault="00931CFB" w:rsidP="00931CFB">
      <w:pPr>
        <w:ind w:left="422" w:hangingChars="200" w:hanging="422"/>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13　シルバーパスを多摩モノレールでも利用できるようにする。</w:t>
      </w:r>
    </w:p>
    <w:p w14:paraId="4CA684DF" w14:textId="77777777" w:rsidR="00931CFB" w:rsidRPr="007A288B" w:rsidRDefault="00931CFB" w:rsidP="00931CFB">
      <w:pPr>
        <w:rPr>
          <w:rFonts w:ascii="ＭＳ ゴシック" w:eastAsia="ＭＳ ゴシック" w:hAnsi="ＭＳ ゴシック"/>
          <w:b/>
        </w:rPr>
      </w:pPr>
    </w:p>
    <w:p w14:paraId="2B4445D1" w14:textId="77777777" w:rsidR="00931CFB" w:rsidRPr="00F85658" w:rsidRDefault="00931CFB" w:rsidP="00931CFB">
      <w:pPr>
        <w:rPr>
          <w:rFonts w:ascii="ＭＳ ゴシック" w:eastAsia="ＭＳ ゴシック" w:hAnsi="ＭＳ ゴシック"/>
          <w:b/>
          <w:bCs/>
          <w:sz w:val="24"/>
          <w:szCs w:val="24"/>
        </w:rPr>
      </w:pPr>
      <w:r w:rsidRPr="00F85658">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２</w:t>
      </w:r>
      <w:r w:rsidRPr="00F85658">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生活困窮者</w:t>
      </w:r>
    </w:p>
    <w:p w14:paraId="75371E7E" w14:textId="77777777" w:rsidR="00931CFB" w:rsidRPr="00510BEF" w:rsidRDefault="00931CFB" w:rsidP="00931CFB">
      <w:pPr>
        <w:ind w:left="422" w:rightChars="-38" w:right="-80" w:hangingChars="200" w:hanging="422"/>
        <w:rPr>
          <w:rFonts w:ascii="ＭＳ ゴシック" w:eastAsia="ＭＳ ゴシック" w:hAnsi="ＭＳ ゴシック"/>
          <w:b/>
          <w:bCs/>
          <w:color w:val="000000" w:themeColor="text1"/>
        </w:rPr>
      </w:pPr>
      <w:bookmarkStart w:id="24" w:name="_Hlk90990852"/>
      <w:r>
        <w:rPr>
          <w:rFonts w:ascii="ＭＳ ゴシック" w:eastAsia="ＭＳ ゴシック" w:hAnsi="ＭＳ ゴシック" w:hint="eastAsia"/>
          <w:b/>
          <w:bCs/>
        </w:rPr>
        <w:t>１</w:t>
      </w:r>
      <w:r w:rsidRPr="009F2425">
        <w:rPr>
          <w:rFonts w:ascii="ＭＳ ゴシック" w:eastAsia="ＭＳ ゴシック" w:hAnsi="ＭＳ ゴシック" w:hint="eastAsia"/>
          <w:b/>
          <w:bCs/>
        </w:rPr>
        <w:t xml:space="preserve">　住居がない人への一時宿泊施設を継続的に確保する</w:t>
      </w:r>
      <w:r w:rsidRPr="00510BEF">
        <w:rPr>
          <w:rFonts w:ascii="ＭＳ ゴシック" w:eastAsia="ＭＳ ゴシック" w:hAnsi="ＭＳ ゴシック" w:hint="eastAsia"/>
          <w:b/>
          <w:bCs/>
          <w:color w:val="000000" w:themeColor="text1"/>
        </w:rPr>
        <w:t>。</w:t>
      </w:r>
      <w:r w:rsidRPr="00510BEF">
        <w:rPr>
          <w:rFonts w:ascii="ＭＳ ゴシック" w:eastAsia="ＭＳ ゴシック" w:hAnsi="ＭＳ ゴシック" w:cs="ＭＳ ゴシック"/>
          <w:b/>
          <w:color w:val="000000" w:themeColor="text1"/>
        </w:rPr>
        <w:t>特に年末年始に住居を喪失した人へのビジネスホテルの確保や、各市区で生活保護申請や相談を受けられる窓口開設を行うよう市区町村に働きかける。</w:t>
      </w:r>
    </w:p>
    <w:p w14:paraId="5E99B11F" w14:textId="77777777" w:rsidR="00931CFB" w:rsidRDefault="00931CFB" w:rsidP="00931CFB">
      <w:pPr>
        <w:ind w:left="422" w:rightChars="-38" w:right="-80" w:hangingChars="200" w:hanging="422"/>
        <w:rPr>
          <w:rFonts w:ascii="ＭＳ ゴシック" w:eastAsia="ＭＳ ゴシック" w:hAnsi="ＭＳ ゴシック"/>
          <w:b/>
          <w:bCs/>
        </w:rPr>
      </w:pPr>
      <w:bookmarkStart w:id="25" w:name="_Hlk122447945"/>
      <w:r>
        <w:rPr>
          <w:rFonts w:ascii="ＭＳ ゴシック" w:eastAsia="ＭＳ ゴシック" w:hAnsi="ＭＳ ゴシック" w:hint="eastAsia"/>
          <w:b/>
          <w:bCs/>
        </w:rPr>
        <w:t>２</w:t>
      </w:r>
      <w:r w:rsidRPr="009F2425">
        <w:rPr>
          <w:rFonts w:ascii="ＭＳ ゴシック" w:eastAsia="ＭＳ ゴシック" w:hAnsi="ＭＳ ゴシック" w:hint="eastAsia"/>
          <w:b/>
          <w:bCs/>
        </w:rPr>
        <w:t xml:space="preserve">　</w:t>
      </w:r>
      <w:r w:rsidRPr="00F85658">
        <w:rPr>
          <w:rFonts w:ascii="ＭＳ ゴシック" w:eastAsia="ＭＳ ゴシック" w:hAnsi="ＭＳ ゴシック" w:hint="eastAsia"/>
          <w:b/>
          <w:bCs/>
        </w:rPr>
        <w:t>ホームレスの安定した</w:t>
      </w:r>
      <w:r>
        <w:rPr>
          <w:rFonts w:ascii="ＭＳ ゴシック" w:eastAsia="ＭＳ ゴシック" w:hAnsi="ＭＳ ゴシック" w:hint="eastAsia"/>
          <w:b/>
          <w:bCs/>
        </w:rPr>
        <w:t>生活を確保するために</w:t>
      </w:r>
      <w:r w:rsidRPr="00F85658">
        <w:rPr>
          <w:rFonts w:ascii="ＭＳ ゴシック" w:eastAsia="ＭＳ ゴシック" w:hAnsi="ＭＳ ゴシック" w:hint="eastAsia"/>
          <w:b/>
          <w:bCs/>
        </w:rPr>
        <w:t>、地域生活をサポートするＮＰＯ等を</w:t>
      </w:r>
      <w:r>
        <w:rPr>
          <w:rFonts w:ascii="ＭＳ ゴシック" w:eastAsia="ＭＳ ゴシック" w:hAnsi="ＭＳ ゴシック" w:hint="eastAsia"/>
          <w:b/>
          <w:bCs/>
        </w:rPr>
        <w:t>支援する</w:t>
      </w:r>
      <w:r w:rsidRPr="00F85658">
        <w:rPr>
          <w:rFonts w:ascii="ＭＳ ゴシック" w:eastAsia="ＭＳ ゴシック" w:hAnsi="ＭＳ ゴシック" w:hint="eastAsia"/>
          <w:b/>
          <w:bCs/>
        </w:rPr>
        <w:t>。</w:t>
      </w:r>
    </w:p>
    <w:p w14:paraId="492CDB16" w14:textId="77777777" w:rsidR="00931CFB" w:rsidRPr="009F2425"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 xml:space="preserve">３　</w:t>
      </w:r>
      <w:r w:rsidRPr="009F2425">
        <w:rPr>
          <w:rFonts w:ascii="ＭＳ ゴシック" w:eastAsia="ＭＳ ゴシック" w:hAnsi="ＭＳ ゴシック" w:hint="eastAsia"/>
          <w:b/>
          <w:bCs/>
        </w:rPr>
        <w:t>公営住宅を含めて生活困窮者が利用できる住居を</w:t>
      </w:r>
      <w:r>
        <w:rPr>
          <w:rFonts w:ascii="ＭＳ ゴシック" w:eastAsia="ＭＳ ゴシック" w:hAnsi="ＭＳ ゴシック" w:hint="eastAsia"/>
          <w:b/>
          <w:bCs/>
        </w:rPr>
        <w:t>、</w:t>
      </w:r>
      <w:r w:rsidRPr="009F2425">
        <w:rPr>
          <w:rFonts w:ascii="ＭＳ ゴシック" w:eastAsia="ＭＳ ゴシック" w:hAnsi="ＭＳ ゴシック" w:hint="eastAsia"/>
          <w:b/>
          <w:bCs/>
        </w:rPr>
        <w:t>居住支援法人やＮＰＯと連携し</w:t>
      </w:r>
      <w:r>
        <w:rPr>
          <w:rFonts w:ascii="ＭＳ ゴシック" w:eastAsia="ＭＳ ゴシック" w:hAnsi="ＭＳ ゴシック" w:hint="eastAsia"/>
          <w:b/>
          <w:bCs/>
        </w:rPr>
        <w:t>て</w:t>
      </w:r>
      <w:r w:rsidRPr="009F2425">
        <w:rPr>
          <w:rFonts w:ascii="ＭＳ ゴシック" w:eastAsia="ＭＳ ゴシック" w:hAnsi="ＭＳ ゴシック" w:hint="eastAsia"/>
          <w:b/>
          <w:bCs/>
        </w:rPr>
        <w:t>確保する。</w:t>
      </w:r>
    </w:p>
    <w:bookmarkEnd w:id="24"/>
    <w:bookmarkEnd w:id="25"/>
    <w:p w14:paraId="58DDB940" w14:textId="77777777" w:rsidR="00931CFB" w:rsidRPr="00F85658" w:rsidRDefault="00931CFB" w:rsidP="00931CFB">
      <w:pPr>
        <w:ind w:left="422" w:hangingChars="200" w:hanging="422"/>
        <w:rPr>
          <w:rFonts w:ascii="ＭＳ ゴシック" w:eastAsia="ＭＳ ゴシック" w:hAnsi="ＭＳ ゴシック"/>
          <w:b/>
        </w:rPr>
      </w:pPr>
      <w:r>
        <w:rPr>
          <w:rFonts w:asciiTheme="majorEastAsia" w:eastAsiaTheme="majorEastAsia" w:hAnsiTheme="majorEastAsia" w:hint="eastAsia"/>
          <w:b/>
          <w:bCs/>
        </w:rPr>
        <w:t xml:space="preserve">４　</w:t>
      </w:r>
      <w:r w:rsidRPr="009F2425">
        <w:rPr>
          <w:rFonts w:eastAsia="ＭＳ ゴシック" w:hint="eastAsia"/>
          <w:b/>
          <w:bCs/>
        </w:rPr>
        <w:t>生活保護申請した場合にあっせんされる施設が、</w:t>
      </w:r>
      <w:r w:rsidRPr="009F2425">
        <w:rPr>
          <w:rFonts w:ascii="ＭＳ ゴシック" w:eastAsia="ＭＳ ゴシック" w:hAnsi="ＭＳ ゴシック" w:hint="eastAsia"/>
          <w:b/>
        </w:rPr>
        <w:t>入居者の生活や権利が守られ、適正に運営されているか立ち入り調査を行い、定期的チェックを行う。</w:t>
      </w:r>
    </w:p>
    <w:p w14:paraId="4D18B96C" w14:textId="77777777" w:rsidR="00931CFB" w:rsidRPr="00F85658" w:rsidRDefault="00931CFB" w:rsidP="00931CFB">
      <w:pPr>
        <w:ind w:rightChars="-38" w:right="-80"/>
        <w:rPr>
          <w:rFonts w:ascii="ＭＳ ゴシック" w:eastAsia="ＭＳ ゴシック" w:hAnsi="ＭＳ ゴシック"/>
          <w:b/>
        </w:rPr>
      </w:pPr>
      <w:r>
        <w:rPr>
          <w:rFonts w:ascii="ＭＳ ゴシック" w:eastAsia="ＭＳ ゴシック" w:hAnsi="ＭＳ ゴシック" w:hint="eastAsia"/>
          <w:b/>
          <w:szCs w:val="21"/>
        </w:rPr>
        <w:t>５</w:t>
      </w:r>
      <w:r w:rsidRPr="00F85658">
        <w:rPr>
          <w:rFonts w:ascii="ＭＳ ゴシック" w:eastAsia="ＭＳ ゴシック" w:hAnsi="ＭＳ ゴシック" w:hint="eastAsia"/>
          <w:b/>
          <w:bCs/>
        </w:rPr>
        <w:t xml:space="preserve">　</w:t>
      </w:r>
      <w:r w:rsidRPr="00F85658">
        <w:rPr>
          <w:rFonts w:ascii="ＭＳ ゴシック" w:eastAsia="ＭＳ ゴシック" w:hAnsi="ＭＳ ゴシック" w:hint="eastAsia"/>
          <w:b/>
        </w:rPr>
        <w:t>ＮＰＯや生協が行う生活困窮者や多重債務者への相談活動などを支援する。</w:t>
      </w:r>
    </w:p>
    <w:p w14:paraId="488E30A9"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６　フードバンクや子ども食堂を支えているＮＰＯや市民団体への支援を拡充する。</w:t>
      </w:r>
    </w:p>
    <w:p w14:paraId="11EDA7BA" w14:textId="77777777" w:rsidR="00931CFB" w:rsidRDefault="00931CFB" w:rsidP="00931CFB">
      <w:pPr>
        <w:ind w:left="422" w:rightChars="-38" w:right="-80" w:hangingChars="200" w:hanging="422"/>
        <w:rPr>
          <w:rFonts w:ascii="ＭＳ ゴシック" w:eastAsia="ＭＳ ゴシック" w:hAnsi="ＭＳ ゴシック"/>
          <w:b/>
          <w:bCs/>
        </w:rPr>
      </w:pPr>
      <w:bookmarkStart w:id="26" w:name="_Hlk122448018"/>
      <w:r>
        <w:rPr>
          <w:rFonts w:ascii="ＭＳ ゴシック" w:eastAsia="ＭＳ ゴシック" w:hAnsi="ＭＳ ゴシック" w:hint="eastAsia"/>
          <w:b/>
          <w:bCs/>
        </w:rPr>
        <w:t>７　シングル女性の貧困対策を強化する。</w:t>
      </w:r>
    </w:p>
    <w:bookmarkEnd w:id="26"/>
    <w:p w14:paraId="6548465C" w14:textId="77777777" w:rsidR="00931CFB" w:rsidRPr="00F85658" w:rsidRDefault="00931CFB" w:rsidP="00931CFB">
      <w:pPr>
        <w:ind w:rightChars="-38" w:right="-80"/>
        <w:rPr>
          <w:rFonts w:ascii="ＭＳ ゴシック" w:eastAsia="ＭＳ ゴシック" w:hAnsi="ＭＳ ゴシック"/>
          <w:b/>
          <w:sz w:val="24"/>
          <w:szCs w:val="24"/>
        </w:rPr>
      </w:pPr>
    </w:p>
    <w:p w14:paraId="20C035AE" w14:textId="77777777" w:rsidR="00931CFB" w:rsidRPr="00F85658" w:rsidRDefault="00931CFB" w:rsidP="00931CFB">
      <w:pPr>
        <w:ind w:rightChars="-38" w:right="-80"/>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lastRenderedPageBreak/>
        <w:t>（</w:t>
      </w:r>
      <w:r>
        <w:rPr>
          <w:rFonts w:ascii="ＭＳ ゴシック" w:eastAsia="ＭＳ ゴシック" w:hAnsi="ＭＳ ゴシック" w:hint="eastAsia"/>
          <w:b/>
          <w:sz w:val="24"/>
          <w:szCs w:val="24"/>
        </w:rPr>
        <w:t>３</w:t>
      </w:r>
      <w:r w:rsidRPr="00F85658">
        <w:rPr>
          <w:rFonts w:ascii="ＭＳ ゴシック" w:eastAsia="ＭＳ ゴシック" w:hAnsi="ＭＳ ゴシック" w:hint="eastAsia"/>
          <w:b/>
          <w:sz w:val="24"/>
          <w:szCs w:val="24"/>
        </w:rPr>
        <w:t>）ひとり親家庭</w:t>
      </w:r>
    </w:p>
    <w:p w14:paraId="08D80A2A" w14:textId="77777777" w:rsidR="00931CFB" w:rsidRPr="00C0402E" w:rsidRDefault="00931CFB" w:rsidP="00931CFB">
      <w:pPr>
        <w:ind w:left="422" w:rightChars="-38" w:right="-80"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１　非正規雇用から</w:t>
      </w:r>
      <w:r w:rsidRPr="00C0402E">
        <w:rPr>
          <w:rFonts w:ascii="ＭＳ ゴシック" w:eastAsia="ＭＳ ゴシック" w:hAnsi="ＭＳ ゴシック" w:hint="eastAsia"/>
          <w:b/>
          <w:bCs/>
          <w:szCs w:val="21"/>
        </w:rPr>
        <w:t>正規雇用につなぐ支援を行う。</w:t>
      </w:r>
    </w:p>
    <w:p w14:paraId="630A9857" w14:textId="77777777" w:rsidR="00931CFB" w:rsidRPr="00F85658" w:rsidRDefault="00931CFB" w:rsidP="00931CFB">
      <w:pPr>
        <w:ind w:left="422" w:rightChars="-38" w:right="-80"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２</w:t>
      </w:r>
      <w:r w:rsidRPr="00F85658">
        <w:rPr>
          <w:rFonts w:ascii="ＭＳ ゴシック" w:eastAsia="ＭＳ ゴシック" w:hAnsi="ＭＳ ゴシック" w:hint="eastAsia"/>
          <w:b/>
          <w:bCs/>
          <w:szCs w:val="21"/>
        </w:rPr>
        <w:t xml:space="preserve">　職住近接を</w:t>
      </w:r>
      <w:r>
        <w:rPr>
          <w:rFonts w:ascii="ＭＳ ゴシック" w:eastAsia="ＭＳ ゴシック" w:hAnsi="ＭＳ ゴシック" w:hint="eastAsia"/>
          <w:b/>
          <w:bCs/>
          <w:szCs w:val="21"/>
        </w:rPr>
        <w:t>図る</w:t>
      </w:r>
      <w:r w:rsidRPr="00F85658">
        <w:rPr>
          <w:rFonts w:ascii="ＭＳ ゴシック" w:eastAsia="ＭＳ ゴシック" w:hAnsi="ＭＳ ゴシック" w:hint="eastAsia"/>
          <w:b/>
          <w:bCs/>
          <w:szCs w:val="21"/>
        </w:rPr>
        <w:t>視点で、子どもの年齢や収入に応じた公営住宅入居の促進、または民間住宅入居への家賃補助制度を</w:t>
      </w:r>
      <w:r>
        <w:rPr>
          <w:rFonts w:ascii="ＭＳ ゴシック" w:eastAsia="ＭＳ ゴシック" w:hAnsi="ＭＳ ゴシック" w:hint="eastAsia"/>
          <w:b/>
          <w:bCs/>
          <w:szCs w:val="21"/>
        </w:rPr>
        <w:t>広げる</w:t>
      </w:r>
      <w:r w:rsidRPr="00F85658">
        <w:rPr>
          <w:rFonts w:ascii="ＭＳ ゴシック" w:eastAsia="ＭＳ ゴシック" w:hAnsi="ＭＳ ゴシック" w:hint="eastAsia"/>
          <w:b/>
          <w:bCs/>
          <w:szCs w:val="21"/>
        </w:rPr>
        <w:t>。</w:t>
      </w:r>
    </w:p>
    <w:p w14:paraId="28832C74" w14:textId="77777777" w:rsidR="00931CFB" w:rsidRDefault="00931CFB" w:rsidP="00931CFB">
      <w:pPr>
        <w:ind w:left="422" w:rightChars="-38" w:right="-80" w:hangingChars="200" w:hanging="422"/>
        <w:rPr>
          <w:rFonts w:ascii="ＭＳ ゴシック" w:eastAsia="ＭＳ ゴシック" w:hAnsi="ＭＳ ゴシック"/>
          <w:b/>
          <w:bCs/>
          <w:szCs w:val="21"/>
        </w:rPr>
      </w:pPr>
      <w:bookmarkStart w:id="27" w:name="_Hlk90990868"/>
      <w:r>
        <w:rPr>
          <w:rFonts w:ascii="ＭＳ ゴシック" w:eastAsia="ＭＳ ゴシック" w:hAnsi="ＭＳ ゴシック" w:hint="eastAsia"/>
          <w:b/>
          <w:bCs/>
          <w:szCs w:val="21"/>
        </w:rPr>
        <w:t>３</w:t>
      </w:r>
      <w:r w:rsidRPr="00F85658">
        <w:rPr>
          <w:rFonts w:ascii="ＭＳ ゴシック" w:eastAsia="ＭＳ ゴシック" w:hAnsi="ＭＳ ゴシック" w:hint="eastAsia"/>
          <w:b/>
          <w:bCs/>
          <w:szCs w:val="21"/>
        </w:rPr>
        <w:t xml:space="preserve">　ひとり親家庭の状況に配慮し、ホームヘルプ事業など実態に即した総合的な支援を拡充</w:t>
      </w:r>
      <w:r>
        <w:rPr>
          <w:rFonts w:ascii="ＭＳ ゴシック" w:eastAsia="ＭＳ ゴシック" w:hAnsi="ＭＳ ゴシック" w:hint="eastAsia"/>
          <w:b/>
          <w:bCs/>
          <w:szCs w:val="21"/>
        </w:rPr>
        <w:t>す</w:t>
      </w:r>
      <w:r w:rsidRPr="00F85658">
        <w:rPr>
          <w:rFonts w:ascii="ＭＳ ゴシック" w:eastAsia="ＭＳ ゴシック" w:hAnsi="ＭＳ ゴシック" w:hint="eastAsia"/>
          <w:b/>
          <w:bCs/>
          <w:szCs w:val="21"/>
        </w:rPr>
        <w:t>る。</w:t>
      </w:r>
      <w:r>
        <w:rPr>
          <w:rFonts w:ascii="ＭＳ ゴシック" w:eastAsia="ＭＳ ゴシック" w:hAnsi="ＭＳ ゴシック" w:hint="eastAsia"/>
          <w:b/>
          <w:bCs/>
          <w:szCs w:val="21"/>
        </w:rPr>
        <w:t>ひとり親家庭ホームヘルパーの研修を実施する。</w:t>
      </w:r>
    </w:p>
    <w:bookmarkEnd w:id="27"/>
    <w:p w14:paraId="4B4D38BB" w14:textId="77777777" w:rsidR="00931CFB" w:rsidRDefault="00931CFB" w:rsidP="00931CFB">
      <w:pPr>
        <w:ind w:left="422" w:rightChars="-38" w:right="-80"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４　離婚後の養育費が確実に支払われるよう、制度を整える。</w:t>
      </w:r>
    </w:p>
    <w:p w14:paraId="6C86288F" w14:textId="77777777" w:rsidR="00931CFB" w:rsidRPr="00F85658" w:rsidRDefault="00931CFB" w:rsidP="00931CFB">
      <w:pPr>
        <w:ind w:left="422" w:rightChars="-38" w:right="-80"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５</w:t>
      </w:r>
      <w:r w:rsidRPr="00F85658">
        <w:rPr>
          <w:rFonts w:ascii="ＭＳ ゴシック" w:eastAsia="ＭＳ ゴシック" w:hAnsi="ＭＳ ゴシック" w:hint="eastAsia"/>
          <w:b/>
          <w:bCs/>
          <w:szCs w:val="21"/>
        </w:rPr>
        <w:t xml:space="preserve">　</w:t>
      </w:r>
      <w:r w:rsidRPr="003F0AE7">
        <w:rPr>
          <w:rFonts w:ascii="ＭＳ ゴシック" w:eastAsia="ＭＳ ゴシック" w:hAnsi="ＭＳ ゴシック" w:hint="eastAsia"/>
          <w:b/>
          <w:bCs/>
          <w:color w:val="000000" w:themeColor="text1"/>
          <w:szCs w:val="21"/>
        </w:rPr>
        <w:t>父子家庭への支援を</w:t>
      </w:r>
      <w:r w:rsidRPr="00F85658">
        <w:rPr>
          <w:rFonts w:ascii="ＭＳ ゴシック" w:eastAsia="ＭＳ ゴシック" w:hAnsi="ＭＳ ゴシック" w:hint="eastAsia"/>
          <w:b/>
          <w:bCs/>
          <w:szCs w:val="21"/>
        </w:rPr>
        <w:t>強化する。</w:t>
      </w:r>
    </w:p>
    <w:p w14:paraId="71CEF2DA" w14:textId="77777777" w:rsidR="00931CFB" w:rsidRDefault="00931CFB" w:rsidP="00931CFB">
      <w:pPr>
        <w:ind w:left="422" w:rightChars="-38" w:right="-80" w:hangingChars="200" w:hanging="422"/>
        <w:rPr>
          <w:rFonts w:ascii="ＭＳ ゴシック" w:eastAsia="ＭＳ ゴシック" w:hAnsi="ＭＳ ゴシック"/>
          <w:b/>
          <w:bCs/>
          <w:szCs w:val="21"/>
        </w:rPr>
      </w:pPr>
    </w:p>
    <w:p w14:paraId="2B478D9B" w14:textId="77777777" w:rsidR="00931CFB" w:rsidRPr="00F85658" w:rsidRDefault="00931CFB" w:rsidP="00931CFB">
      <w:pPr>
        <w:spacing w:line="276" w:lineRule="auto"/>
        <w:rPr>
          <w:rFonts w:ascii="ＭＳ ゴシック" w:eastAsia="ＭＳ ゴシック" w:hAnsi="ＭＳ ゴシック"/>
          <w:b/>
          <w:bCs/>
          <w:sz w:val="28"/>
          <w:szCs w:val="28"/>
        </w:rPr>
      </w:pPr>
      <w:r w:rsidRPr="00F85658">
        <w:rPr>
          <w:rFonts w:ascii="ＭＳ ゴシック" w:eastAsia="ＭＳ ゴシック" w:hAnsi="ＭＳ ゴシック" w:hint="eastAsia"/>
          <w:b/>
          <w:bCs/>
          <w:sz w:val="28"/>
          <w:szCs w:val="28"/>
        </w:rPr>
        <w:t>●障がい者</w:t>
      </w:r>
      <w:r>
        <w:rPr>
          <w:rFonts w:ascii="ＭＳ ゴシック" w:eastAsia="ＭＳ ゴシック" w:hAnsi="ＭＳ ゴシック" w:hint="eastAsia"/>
          <w:b/>
          <w:bCs/>
          <w:sz w:val="28"/>
          <w:szCs w:val="28"/>
        </w:rPr>
        <w:t>(</w:t>
      </w:r>
      <w:r w:rsidRPr="00F85658">
        <w:rPr>
          <w:rFonts w:ascii="ＭＳ ゴシック" w:eastAsia="ＭＳ ゴシック" w:hAnsi="ＭＳ ゴシック" w:hint="eastAsia"/>
          <w:b/>
          <w:bCs/>
          <w:sz w:val="28"/>
          <w:szCs w:val="28"/>
        </w:rPr>
        <w:t>児</w:t>
      </w:r>
      <w:r>
        <w:rPr>
          <w:rFonts w:ascii="ＭＳ ゴシック" w:eastAsia="ＭＳ ゴシック" w:hAnsi="ＭＳ ゴシック" w:hint="eastAsia"/>
          <w:b/>
          <w:bCs/>
          <w:sz w:val="28"/>
          <w:szCs w:val="28"/>
        </w:rPr>
        <w:t>)</w:t>
      </w:r>
      <w:r w:rsidRPr="00F85658">
        <w:rPr>
          <w:rFonts w:ascii="ＭＳ ゴシック" w:eastAsia="ＭＳ ゴシック" w:hAnsi="ＭＳ ゴシック" w:hint="eastAsia"/>
          <w:b/>
          <w:bCs/>
          <w:sz w:val="28"/>
          <w:szCs w:val="28"/>
        </w:rPr>
        <w:t>福祉</w:t>
      </w:r>
    </w:p>
    <w:p w14:paraId="73104940" w14:textId="77777777" w:rsidR="00931CFB" w:rsidRPr="00F31DB0" w:rsidRDefault="00931CFB" w:rsidP="00931CFB">
      <w:pPr>
        <w:ind w:left="482" w:rightChars="-38" w:right="-80" w:hangingChars="200" w:hanging="482"/>
        <w:rPr>
          <w:rFonts w:ascii="ＭＳ ゴシック" w:eastAsia="ＭＳ ゴシック" w:hAnsi="ＭＳ ゴシック"/>
          <w:b/>
          <w:bCs/>
          <w:sz w:val="24"/>
          <w:szCs w:val="24"/>
        </w:rPr>
      </w:pPr>
      <w:r w:rsidRPr="00F31DB0">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１</w:t>
      </w:r>
      <w:r w:rsidRPr="00F31DB0">
        <w:rPr>
          <w:rFonts w:ascii="ＭＳ ゴシック" w:eastAsia="ＭＳ ゴシック" w:hAnsi="ＭＳ ゴシック" w:hint="eastAsia"/>
          <w:b/>
          <w:bCs/>
          <w:sz w:val="24"/>
          <w:szCs w:val="24"/>
        </w:rPr>
        <w:t>）障がい者の自立と</w:t>
      </w:r>
      <w:r>
        <w:rPr>
          <w:rFonts w:ascii="ＭＳ ゴシック" w:eastAsia="ＭＳ ゴシック" w:hAnsi="ＭＳ ゴシック" w:hint="eastAsia"/>
          <w:b/>
          <w:bCs/>
          <w:sz w:val="24"/>
          <w:szCs w:val="24"/>
        </w:rPr>
        <w:t>社会参加</w:t>
      </w:r>
    </w:p>
    <w:p w14:paraId="52D70333" w14:textId="77777777" w:rsidR="00931CFB" w:rsidRPr="00510BEF" w:rsidRDefault="00931CFB" w:rsidP="00931CFB">
      <w:pPr>
        <w:ind w:left="422" w:right="-80" w:hanging="422"/>
        <w:rPr>
          <w:rFonts w:ascii="ＭＳ ゴシック" w:eastAsia="ＭＳ ゴシック" w:hAnsi="ＭＳ ゴシック" w:cs="ＭＳ ゴシック"/>
          <w:b/>
          <w:color w:val="000000" w:themeColor="text1"/>
        </w:rPr>
      </w:pPr>
      <w:bookmarkStart w:id="28" w:name="_Hlk122448092"/>
      <w:r>
        <w:rPr>
          <w:rFonts w:ascii="ＭＳ ゴシック" w:eastAsia="ＭＳ ゴシック" w:hAnsi="ＭＳ ゴシック" w:cs="ＭＳ ゴシック" w:hint="eastAsia"/>
          <w:b/>
          <w:color w:val="000000" w:themeColor="text1"/>
        </w:rPr>
        <w:t>１</w:t>
      </w:r>
      <w:r w:rsidRPr="00510BEF">
        <w:rPr>
          <w:rFonts w:ascii="ＭＳ ゴシック" w:eastAsia="ＭＳ ゴシック" w:hAnsi="ＭＳ ゴシック" w:cs="ＭＳ ゴシック"/>
          <w:b/>
          <w:color w:val="000000" w:themeColor="text1"/>
        </w:rPr>
        <w:t xml:space="preserve">　障がい者の職場環境や労働条件を整備し、企業に対しては積極的に採用するよう働きかけるとともに、都としてジョブコーチなどの人材を育成する。</w:t>
      </w:r>
    </w:p>
    <w:bookmarkEnd w:id="28"/>
    <w:p w14:paraId="1DA2AB8C" w14:textId="77777777" w:rsidR="00931CFB" w:rsidRPr="00510BEF" w:rsidRDefault="00931CFB" w:rsidP="00931CFB">
      <w:pPr>
        <w:ind w:left="422" w:right="-80" w:hanging="422"/>
        <w:rPr>
          <w:rFonts w:ascii="ＭＳ ゴシック" w:eastAsia="ＭＳ ゴシック" w:hAnsi="ＭＳ ゴシック" w:cs="ＭＳ ゴシック"/>
          <w:b/>
          <w:color w:val="000000" w:themeColor="text1"/>
        </w:rPr>
      </w:pPr>
      <w:r>
        <w:rPr>
          <w:rFonts w:ascii="ＭＳ ゴシック" w:eastAsia="ＭＳ ゴシック" w:hAnsi="ＭＳ ゴシック" w:cs="ＭＳ ゴシック" w:hint="eastAsia"/>
          <w:b/>
        </w:rPr>
        <w:t>２</w:t>
      </w:r>
      <w:r>
        <w:rPr>
          <w:rFonts w:ascii="ＭＳ ゴシック" w:eastAsia="ＭＳ ゴシック" w:hAnsi="ＭＳ ゴシック" w:cs="ＭＳ ゴシック"/>
          <w:b/>
        </w:rPr>
        <w:t xml:space="preserve">　</w:t>
      </w:r>
      <w:r w:rsidRPr="00510BEF">
        <w:rPr>
          <w:rFonts w:ascii="ＭＳ ゴシック" w:eastAsia="ＭＳ ゴシック" w:hAnsi="ＭＳ ゴシック" w:cs="ＭＳ ゴシック"/>
          <w:b/>
          <w:color w:val="000000" w:themeColor="text1"/>
        </w:rPr>
        <w:t>障がい者の優先調達を</w:t>
      </w:r>
      <w:r>
        <w:rPr>
          <w:rFonts w:ascii="ＭＳ ゴシック" w:eastAsia="ＭＳ ゴシック" w:hAnsi="ＭＳ ゴシック" w:cs="ＭＳ ゴシック" w:hint="eastAsia"/>
          <w:b/>
          <w:color w:val="000000" w:themeColor="text1"/>
        </w:rPr>
        <w:t>進め</w:t>
      </w:r>
      <w:r w:rsidRPr="00510BEF">
        <w:rPr>
          <w:rFonts w:ascii="ＭＳ ゴシック" w:eastAsia="ＭＳ ゴシック" w:hAnsi="ＭＳ ゴシック" w:cs="ＭＳ ゴシック"/>
          <w:b/>
          <w:color w:val="000000" w:themeColor="text1"/>
        </w:rPr>
        <w:t>、障がい者就労支援継続支援事業における賃金・工賃を向上させる。</w:t>
      </w:r>
    </w:p>
    <w:p w14:paraId="049BE28B" w14:textId="77777777" w:rsidR="00931CFB" w:rsidRPr="00F85658"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cs="ＭＳ ゴシック" w:hint="eastAsia"/>
          <w:b/>
          <w:color w:val="000000" w:themeColor="text1"/>
        </w:rPr>
        <w:t>３</w:t>
      </w:r>
      <w:r w:rsidRPr="00510BEF">
        <w:rPr>
          <w:rFonts w:ascii="ＭＳ ゴシック" w:eastAsia="ＭＳ ゴシック" w:hAnsi="ＭＳ ゴシック" w:cs="ＭＳ ゴシック"/>
          <w:b/>
          <w:color w:val="000000" w:themeColor="text1"/>
        </w:rPr>
        <w:t xml:space="preserve">　</w:t>
      </w:r>
      <w:r w:rsidRPr="00F85658">
        <w:rPr>
          <w:rFonts w:ascii="ＭＳ ゴシック" w:eastAsia="ＭＳ ゴシック" w:hAnsi="ＭＳ ゴシック" w:hint="eastAsia"/>
          <w:b/>
        </w:rPr>
        <w:t>重度心身障がい者が地域で生活し続けることができる</w:t>
      </w:r>
      <w:r>
        <w:rPr>
          <w:rFonts w:ascii="ＭＳ ゴシック" w:eastAsia="ＭＳ ゴシック" w:hAnsi="ＭＳ ゴシック" w:hint="eastAsia"/>
          <w:b/>
        </w:rPr>
        <w:t>ように、</w:t>
      </w:r>
      <w:r w:rsidRPr="00F85658">
        <w:rPr>
          <w:rFonts w:ascii="ＭＳ ゴシック" w:eastAsia="ＭＳ ゴシック" w:hAnsi="ＭＳ ゴシック" w:hint="eastAsia"/>
          <w:b/>
        </w:rPr>
        <w:t>グループホーム・ケアホーム</w:t>
      </w:r>
      <w:r>
        <w:rPr>
          <w:rFonts w:ascii="ＭＳ ゴシック" w:eastAsia="ＭＳ ゴシック" w:hAnsi="ＭＳ ゴシック" w:hint="eastAsia"/>
          <w:b/>
        </w:rPr>
        <w:t>を整備し支援する</w:t>
      </w:r>
      <w:r w:rsidRPr="00F85658">
        <w:rPr>
          <w:rFonts w:ascii="ＭＳ ゴシック" w:eastAsia="ＭＳ ゴシック" w:hAnsi="ＭＳ ゴシック" w:hint="eastAsia"/>
          <w:b/>
        </w:rPr>
        <w:t>。</w:t>
      </w:r>
      <w:r>
        <w:rPr>
          <w:rFonts w:ascii="ＭＳ ゴシック" w:eastAsia="ＭＳ ゴシック" w:hAnsi="ＭＳ ゴシック" w:hint="eastAsia"/>
          <w:b/>
        </w:rPr>
        <w:t>また、</w:t>
      </w:r>
      <w:r w:rsidRPr="00F85658">
        <w:rPr>
          <w:rFonts w:ascii="ＭＳ ゴシック" w:eastAsia="ＭＳ ゴシック" w:hAnsi="ＭＳ ゴシック" w:hint="eastAsia"/>
          <w:b/>
          <w:bCs/>
          <w:szCs w:val="21"/>
        </w:rPr>
        <w:t>施設</w:t>
      </w:r>
      <w:r w:rsidRPr="00F85658">
        <w:rPr>
          <w:rFonts w:ascii="ＭＳ ゴシック" w:eastAsia="ＭＳ ゴシック" w:hAnsi="ＭＳ ゴシック" w:hint="eastAsia"/>
          <w:b/>
        </w:rPr>
        <w:t>入所から地域での自立生活への移行を促進させるため、ショートステイを身近な地域に</w:t>
      </w:r>
      <w:r>
        <w:rPr>
          <w:rFonts w:ascii="ＭＳ ゴシック" w:eastAsia="ＭＳ ゴシック" w:hAnsi="ＭＳ ゴシック" w:hint="eastAsia"/>
          <w:b/>
        </w:rPr>
        <w:t>つくり</w:t>
      </w:r>
      <w:r w:rsidRPr="00F85658">
        <w:rPr>
          <w:rFonts w:ascii="ＭＳ ゴシック" w:eastAsia="ＭＳ ゴシック" w:hAnsi="ＭＳ ゴシック" w:hint="eastAsia"/>
          <w:b/>
        </w:rPr>
        <w:t>、ベッド数を増やす。</w:t>
      </w:r>
    </w:p>
    <w:p w14:paraId="6B4EA950" w14:textId="77777777" w:rsidR="00931CFB" w:rsidRPr="00F85658"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４　障がい福祉サービスを利用していた障がい者が65歳に到達した以降も、引き続き必要な障がい福祉サービスを受けられるよう制度の見直しを国に働きかける。</w:t>
      </w:r>
    </w:p>
    <w:p w14:paraId="43C25274" w14:textId="77777777" w:rsidR="00931CFB" w:rsidRPr="00F85658"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５</w:t>
      </w:r>
      <w:r w:rsidRPr="00F85658">
        <w:rPr>
          <w:rFonts w:ascii="ＭＳ ゴシック" w:eastAsia="ＭＳ ゴシック" w:hAnsi="ＭＳ ゴシック" w:hint="eastAsia"/>
          <w:b/>
        </w:rPr>
        <w:t xml:space="preserve">　乳児を含めた重度</w:t>
      </w:r>
      <w:r>
        <w:rPr>
          <w:rFonts w:ascii="ＭＳ ゴシック" w:eastAsia="ＭＳ ゴシック" w:hAnsi="ＭＳ ゴシック" w:hint="eastAsia"/>
          <w:b/>
        </w:rPr>
        <w:t>障がいの</w:t>
      </w:r>
      <w:r w:rsidRPr="00F85658">
        <w:rPr>
          <w:rFonts w:ascii="ＭＳ ゴシック" w:eastAsia="ＭＳ ゴシック" w:hAnsi="ＭＳ ゴシック" w:hint="eastAsia"/>
          <w:b/>
        </w:rPr>
        <w:t>子どもをもつ家庭に対して、訪問看護やレスパイトなどケア体制を拡充する。</w:t>
      </w:r>
    </w:p>
    <w:p w14:paraId="10E217AA" w14:textId="77777777" w:rsidR="00931CFB" w:rsidRPr="00F85658" w:rsidRDefault="00931CFB" w:rsidP="00931CFB">
      <w:pPr>
        <w:ind w:rightChars="-38" w:right="-80"/>
        <w:rPr>
          <w:rFonts w:ascii="ＭＳ ゴシック" w:eastAsia="ＭＳ ゴシック" w:hAnsi="ＭＳ ゴシック"/>
          <w:b/>
          <w:bCs/>
          <w:szCs w:val="21"/>
        </w:rPr>
      </w:pPr>
      <w:r>
        <w:rPr>
          <w:rFonts w:ascii="ＭＳ ゴシック" w:eastAsia="ＭＳ ゴシック" w:hAnsi="ＭＳ ゴシック" w:hint="eastAsia"/>
          <w:b/>
        </w:rPr>
        <w:t>６</w:t>
      </w:r>
      <w:r w:rsidRPr="00F85658">
        <w:rPr>
          <w:rFonts w:ascii="ＭＳ ゴシック" w:eastAsia="ＭＳ ゴシック" w:hAnsi="ＭＳ ゴシック" w:hint="eastAsia"/>
          <w:b/>
        </w:rPr>
        <w:t xml:space="preserve">　</w:t>
      </w:r>
      <w:r w:rsidRPr="00F85658">
        <w:rPr>
          <w:rFonts w:ascii="ＭＳ ゴシック" w:eastAsia="ＭＳ ゴシック" w:hAnsi="ＭＳ ゴシック" w:hint="eastAsia"/>
          <w:b/>
          <w:szCs w:val="21"/>
        </w:rPr>
        <w:t>すべての施設や学校で同性介護・介助が可能になるよう人員配置を行う。</w:t>
      </w:r>
    </w:p>
    <w:p w14:paraId="4CB2A156" w14:textId="77777777" w:rsidR="00931CFB" w:rsidRPr="00F85658" w:rsidRDefault="00931CFB" w:rsidP="00931CFB">
      <w:pPr>
        <w:ind w:left="422" w:hangingChars="200" w:hanging="422"/>
        <w:rPr>
          <w:rFonts w:ascii="ＭＳ ゴシック" w:eastAsia="ＭＳ ゴシック" w:hAnsi="ＭＳ ゴシック"/>
          <w:b/>
          <w:bCs/>
          <w:szCs w:val="21"/>
        </w:rPr>
      </w:pPr>
      <w:r>
        <w:rPr>
          <w:rFonts w:ascii="ＭＳ ゴシック" w:eastAsia="ＭＳ ゴシック" w:hAnsi="ＭＳ ゴシック" w:hint="eastAsia"/>
          <w:b/>
        </w:rPr>
        <w:t>７</w:t>
      </w:r>
      <w:r w:rsidRPr="00F85658">
        <w:rPr>
          <w:rFonts w:ascii="ＭＳ ゴシック" w:eastAsia="ＭＳ ゴシック" w:hAnsi="ＭＳ ゴシック" w:hint="eastAsia"/>
          <w:b/>
        </w:rPr>
        <w:t xml:space="preserve">　特別支援学校を卒業する重度心身障がい児･者の数に見合った通所先をつく</w:t>
      </w:r>
      <w:r>
        <w:rPr>
          <w:rFonts w:ascii="ＭＳ ゴシック" w:eastAsia="ＭＳ ゴシック" w:hAnsi="ＭＳ ゴシック" w:hint="eastAsia"/>
          <w:b/>
        </w:rPr>
        <w:t>り、</w:t>
      </w:r>
      <w:r w:rsidRPr="00F85658">
        <w:rPr>
          <w:rFonts w:ascii="ＭＳ ゴシック" w:eastAsia="ＭＳ ゴシック" w:hAnsi="ＭＳ ゴシック" w:hint="eastAsia"/>
          <w:b/>
        </w:rPr>
        <w:t>円滑に実施できるよう補助を</w:t>
      </w:r>
      <w:r>
        <w:rPr>
          <w:rFonts w:ascii="ＭＳ ゴシック" w:eastAsia="ＭＳ ゴシック" w:hAnsi="ＭＳ ゴシック" w:hint="eastAsia"/>
          <w:b/>
        </w:rPr>
        <w:t>増やす</w:t>
      </w:r>
      <w:r w:rsidRPr="00F85658">
        <w:rPr>
          <w:rFonts w:ascii="ＭＳ ゴシック" w:eastAsia="ＭＳ ゴシック" w:hAnsi="ＭＳ ゴシック" w:hint="eastAsia"/>
          <w:b/>
        </w:rPr>
        <w:t>。</w:t>
      </w:r>
    </w:p>
    <w:p w14:paraId="7BE42C24" w14:textId="77777777" w:rsidR="00931CFB" w:rsidRPr="00397A4C"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 xml:space="preserve">８　</w:t>
      </w:r>
      <w:bookmarkStart w:id="29" w:name="_Hlk90990891"/>
      <w:r w:rsidRPr="001715FE">
        <w:rPr>
          <w:rFonts w:ascii="ＭＳ ゴシック" w:eastAsia="ＭＳ ゴシック" w:hAnsi="ＭＳ ゴシック" w:hint="eastAsia"/>
          <w:b/>
        </w:rPr>
        <w:t>障がい者が自由に外出できるように、移動サービスを確保する。</w:t>
      </w:r>
    </w:p>
    <w:bookmarkEnd w:id="29"/>
    <w:p w14:paraId="7B7E615A" w14:textId="77777777" w:rsidR="00931CFB" w:rsidRDefault="00931CFB" w:rsidP="00931CFB">
      <w:pPr>
        <w:spacing w:line="276" w:lineRule="auto"/>
        <w:ind w:rightChars="-38" w:right="-80"/>
        <w:rPr>
          <w:rFonts w:ascii="ＭＳ ゴシック" w:eastAsia="ＭＳ ゴシック" w:hAnsi="ＭＳ ゴシック"/>
          <w:b/>
          <w:sz w:val="24"/>
          <w:szCs w:val="24"/>
        </w:rPr>
      </w:pPr>
    </w:p>
    <w:p w14:paraId="3A69B8B3" w14:textId="77777777" w:rsidR="00931CFB" w:rsidRPr="00F85658" w:rsidRDefault="00931CFB" w:rsidP="00931CFB">
      <w:pPr>
        <w:spacing w:line="276" w:lineRule="auto"/>
        <w:ind w:rightChars="-38" w:right="-80"/>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２</w:t>
      </w:r>
      <w:r w:rsidRPr="00F85658">
        <w:rPr>
          <w:rFonts w:ascii="ＭＳ ゴシック" w:eastAsia="ＭＳ ゴシック" w:hAnsi="ＭＳ ゴシック" w:hint="eastAsia"/>
          <w:b/>
          <w:sz w:val="24"/>
          <w:szCs w:val="24"/>
        </w:rPr>
        <w:t>）精神障がい者</w:t>
      </w:r>
    </w:p>
    <w:p w14:paraId="04DF8060" w14:textId="77777777" w:rsidR="00931CFB" w:rsidRPr="00F85658" w:rsidRDefault="00931CFB" w:rsidP="00931CFB">
      <w:pPr>
        <w:ind w:left="422" w:hangingChars="200" w:hanging="422"/>
        <w:rPr>
          <w:rFonts w:ascii="ＭＳ ゴシック" w:eastAsia="ＭＳ ゴシック" w:hAnsi="ＭＳ ゴシック"/>
          <w:b/>
        </w:rPr>
      </w:pPr>
      <w:bookmarkStart w:id="30" w:name="_Hlk122448140"/>
      <w:r>
        <w:rPr>
          <w:rFonts w:ascii="ＭＳ ゴシック" w:eastAsia="ＭＳ ゴシック" w:hAnsi="ＭＳ ゴシック" w:hint="eastAsia"/>
          <w:b/>
        </w:rPr>
        <w:t>１　長期入院ゼロをめざし、</w:t>
      </w:r>
      <w:r w:rsidRPr="00F85658">
        <w:rPr>
          <w:rFonts w:ascii="ＭＳ ゴシック" w:eastAsia="ＭＳ ゴシック" w:hAnsi="ＭＳ ゴシック" w:hint="eastAsia"/>
          <w:b/>
        </w:rPr>
        <w:t>精神障がい者の地域移行を促進するため、</w:t>
      </w:r>
      <w:r w:rsidRPr="00F85658">
        <w:rPr>
          <w:rFonts w:ascii="ＭＳ ゴシック" w:eastAsia="ＭＳ ゴシック" w:hAnsi="ＭＳ ゴシック" w:hint="eastAsia"/>
          <w:b/>
          <w:bCs/>
          <w:szCs w:val="21"/>
        </w:rPr>
        <w:t>グループホーム</w:t>
      </w:r>
      <w:r>
        <w:rPr>
          <w:rFonts w:ascii="ＭＳ ゴシック" w:eastAsia="ＭＳ ゴシック" w:hAnsi="ＭＳ ゴシック" w:hint="eastAsia"/>
          <w:b/>
          <w:bCs/>
          <w:szCs w:val="21"/>
        </w:rPr>
        <w:t>やショートステイ</w:t>
      </w:r>
      <w:r w:rsidRPr="00F85658">
        <w:rPr>
          <w:rFonts w:ascii="ＭＳ ゴシック" w:eastAsia="ＭＳ ゴシック" w:hAnsi="ＭＳ ゴシック" w:hint="eastAsia"/>
          <w:b/>
        </w:rPr>
        <w:t>を</w:t>
      </w:r>
      <w:r>
        <w:rPr>
          <w:rFonts w:ascii="ＭＳ ゴシック" w:eastAsia="ＭＳ ゴシック" w:hAnsi="ＭＳ ゴシック" w:hint="eastAsia"/>
          <w:b/>
        </w:rPr>
        <w:t>増やす</w:t>
      </w:r>
      <w:r w:rsidRPr="00F85658">
        <w:rPr>
          <w:rFonts w:ascii="ＭＳ ゴシック" w:eastAsia="ＭＳ ゴシック" w:hAnsi="ＭＳ ゴシック" w:hint="eastAsia"/>
          <w:b/>
        </w:rPr>
        <w:t>。</w:t>
      </w:r>
    </w:p>
    <w:p w14:paraId="0D4C9215" w14:textId="77777777" w:rsidR="00931CFB" w:rsidRPr="00F85658" w:rsidRDefault="00931CFB" w:rsidP="00931CFB">
      <w:pPr>
        <w:ind w:left="422" w:hangingChars="200" w:hanging="422"/>
        <w:rPr>
          <w:rFonts w:ascii="ＭＳ ゴシック" w:eastAsia="ＭＳ ゴシック" w:hAnsi="ＭＳ ゴシック"/>
          <w:b/>
          <w:bCs/>
        </w:rPr>
      </w:pPr>
      <w:bookmarkStart w:id="31" w:name="_Hlk90990909"/>
      <w:bookmarkEnd w:id="30"/>
      <w:r>
        <w:rPr>
          <w:rFonts w:ascii="ＭＳ ゴシック" w:eastAsia="ＭＳ ゴシック" w:hAnsi="ＭＳ ゴシック" w:hint="eastAsia"/>
          <w:b/>
        </w:rPr>
        <w:t>２</w:t>
      </w:r>
      <w:r w:rsidRPr="00F85658">
        <w:rPr>
          <w:rFonts w:ascii="ＭＳ ゴシック" w:eastAsia="ＭＳ ゴシック" w:hAnsi="ＭＳ ゴシック" w:hint="eastAsia"/>
          <w:b/>
        </w:rPr>
        <w:t xml:space="preserve">　</w:t>
      </w:r>
      <w:r w:rsidRPr="00F85658">
        <w:rPr>
          <w:rFonts w:ascii="ＭＳ ゴシック" w:eastAsia="ＭＳ ゴシック" w:hAnsi="ＭＳ ゴシック" w:hint="eastAsia"/>
          <w:b/>
          <w:bCs/>
        </w:rPr>
        <w:t>精神障がい者の在宅生活を支えるため、24時間体制で生活支援を行う事業を支援する。</w:t>
      </w:r>
    </w:p>
    <w:bookmarkEnd w:id="31"/>
    <w:p w14:paraId="4D8CF3BD" w14:textId="77777777" w:rsidR="00931CFB" w:rsidRPr="00F85658"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３</w:t>
      </w:r>
      <w:r w:rsidRPr="00F85658">
        <w:rPr>
          <w:rFonts w:ascii="ＭＳ ゴシック" w:eastAsia="ＭＳ ゴシック" w:hAnsi="ＭＳ ゴシック" w:hint="eastAsia"/>
          <w:b/>
        </w:rPr>
        <w:t xml:space="preserve">　</w:t>
      </w:r>
      <w:r>
        <w:rPr>
          <w:rFonts w:ascii="ＭＳ ゴシック" w:eastAsia="ＭＳ ゴシック" w:hAnsi="ＭＳ ゴシック" w:hint="eastAsia"/>
          <w:b/>
        </w:rPr>
        <w:t>心身</w:t>
      </w:r>
      <w:r w:rsidRPr="00F85658">
        <w:rPr>
          <w:rFonts w:ascii="ＭＳ ゴシック" w:eastAsia="ＭＳ ゴシック" w:hAnsi="ＭＳ ゴシック" w:hint="eastAsia"/>
          <w:b/>
        </w:rPr>
        <w:t>障がい者福祉手当を精神障がい者にも拡大</w:t>
      </w:r>
      <w:r>
        <w:rPr>
          <w:rFonts w:ascii="ＭＳ ゴシック" w:eastAsia="ＭＳ ゴシック" w:hAnsi="ＭＳ ゴシック" w:hint="eastAsia"/>
          <w:b/>
        </w:rPr>
        <w:t>し</w:t>
      </w:r>
      <w:r w:rsidRPr="00F85658">
        <w:rPr>
          <w:rFonts w:ascii="ＭＳ ゴシック" w:eastAsia="ＭＳ ゴシック" w:hAnsi="ＭＳ ゴシック" w:hint="eastAsia"/>
          <w:b/>
        </w:rPr>
        <w:t>、障</w:t>
      </w:r>
      <w:r>
        <w:rPr>
          <w:rFonts w:ascii="ＭＳ ゴシック" w:eastAsia="ＭＳ ゴシック" w:hAnsi="ＭＳ ゴシック" w:hint="eastAsia"/>
          <w:b/>
        </w:rPr>
        <w:t>がい</w:t>
      </w:r>
      <w:r w:rsidRPr="00F85658">
        <w:rPr>
          <w:rFonts w:ascii="ＭＳ ゴシック" w:eastAsia="ＭＳ ゴシック" w:hAnsi="ＭＳ ゴシック" w:hint="eastAsia"/>
          <w:b/>
        </w:rPr>
        <w:t>間格差の是正を進めるとともに、提出が必要となる医師の診断書の料金を都が助成する。</w:t>
      </w:r>
    </w:p>
    <w:p w14:paraId="336F77C5" w14:textId="77777777" w:rsidR="00931CFB" w:rsidRPr="00F85658"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４</w:t>
      </w:r>
      <w:r w:rsidRPr="00F85658">
        <w:rPr>
          <w:rFonts w:ascii="ＭＳ ゴシック" w:eastAsia="ＭＳ ゴシック" w:hAnsi="ＭＳ ゴシック" w:hint="eastAsia"/>
          <w:b/>
        </w:rPr>
        <w:t xml:space="preserve">　精神障がい者の</w:t>
      </w:r>
      <w:r>
        <w:rPr>
          <w:rFonts w:ascii="ＭＳ ゴシック" w:eastAsia="ＭＳ ゴシック" w:hAnsi="ＭＳ ゴシック" w:hint="eastAsia"/>
          <w:b/>
        </w:rPr>
        <w:t>退院促進に重要な</w:t>
      </w:r>
      <w:r w:rsidRPr="00F85658">
        <w:rPr>
          <w:rFonts w:ascii="ＭＳ ゴシック" w:eastAsia="ＭＳ ゴシック" w:hAnsi="ＭＳ ゴシック" w:hint="eastAsia"/>
          <w:b/>
        </w:rPr>
        <w:t>ピアサポート、ピアカウンセリング</w:t>
      </w:r>
      <w:r>
        <w:rPr>
          <w:rFonts w:ascii="ＭＳ ゴシック" w:eastAsia="ＭＳ ゴシック" w:hAnsi="ＭＳ ゴシック" w:hint="eastAsia"/>
          <w:b/>
        </w:rPr>
        <w:t>を位置づけ、支援す</w:t>
      </w:r>
      <w:r w:rsidRPr="00F85658">
        <w:rPr>
          <w:rFonts w:ascii="ＭＳ ゴシック" w:eastAsia="ＭＳ ゴシック" w:hAnsi="ＭＳ ゴシック" w:hint="eastAsia"/>
          <w:b/>
        </w:rPr>
        <w:t>る。</w:t>
      </w:r>
    </w:p>
    <w:p w14:paraId="56529FCD" w14:textId="77777777" w:rsidR="00931CFB" w:rsidRPr="00F85658"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５</w:t>
      </w:r>
      <w:r w:rsidRPr="00F85658">
        <w:rPr>
          <w:rFonts w:ascii="ＭＳ ゴシック" w:eastAsia="ＭＳ ゴシック" w:hAnsi="ＭＳ ゴシック" w:hint="eastAsia"/>
          <w:b/>
        </w:rPr>
        <w:t xml:space="preserve">　</w:t>
      </w:r>
      <w:r w:rsidRPr="00F85658">
        <w:rPr>
          <w:rFonts w:ascii="ＭＳ ゴシック" w:eastAsia="ＭＳ ゴシック" w:hAnsi="ＭＳ ゴシック" w:hint="eastAsia"/>
          <w:b/>
          <w:bCs/>
          <w:szCs w:val="21"/>
        </w:rPr>
        <w:t>社会復帰対策を充実し、</w:t>
      </w:r>
      <w:r>
        <w:rPr>
          <w:rFonts w:ascii="ＭＳ ゴシック" w:eastAsia="ＭＳ ゴシック" w:hAnsi="ＭＳ ゴシック" w:hint="eastAsia"/>
          <w:b/>
          <w:bCs/>
          <w:szCs w:val="21"/>
        </w:rPr>
        <w:t>｢</w:t>
      </w:r>
      <w:r w:rsidRPr="00F85658">
        <w:rPr>
          <w:rFonts w:ascii="ＭＳ ゴシック" w:eastAsia="ＭＳ ゴシック" w:hAnsi="ＭＳ ゴシック" w:hint="eastAsia"/>
          <w:b/>
          <w:bCs/>
          <w:szCs w:val="21"/>
        </w:rPr>
        <w:t>地域自立生活センター</w:t>
      </w:r>
      <w:r>
        <w:rPr>
          <w:rFonts w:ascii="ＭＳ ゴシック" w:eastAsia="ＭＳ ゴシック" w:hAnsi="ＭＳ ゴシック" w:hint="eastAsia"/>
          <w:b/>
          <w:bCs/>
          <w:szCs w:val="21"/>
        </w:rPr>
        <w:t>｣｢</w:t>
      </w:r>
      <w:r w:rsidRPr="00F85658">
        <w:rPr>
          <w:rFonts w:ascii="ＭＳ ゴシック" w:eastAsia="ＭＳ ゴシック" w:hAnsi="ＭＳ ゴシック" w:hint="eastAsia"/>
          <w:b/>
          <w:bCs/>
          <w:szCs w:val="21"/>
        </w:rPr>
        <w:t>共同作業所</w:t>
      </w:r>
      <w:r>
        <w:rPr>
          <w:rFonts w:ascii="ＭＳ ゴシック" w:eastAsia="ＭＳ ゴシック" w:hAnsi="ＭＳ ゴシック" w:hint="eastAsia"/>
          <w:b/>
          <w:bCs/>
          <w:szCs w:val="21"/>
        </w:rPr>
        <w:t>｣</w:t>
      </w:r>
      <w:r w:rsidRPr="00F85658">
        <w:rPr>
          <w:rFonts w:ascii="ＭＳ ゴシック" w:eastAsia="ＭＳ ゴシック" w:hAnsi="ＭＳ ゴシック" w:hint="eastAsia"/>
          <w:b/>
          <w:bCs/>
          <w:szCs w:val="21"/>
        </w:rPr>
        <w:t>などへの運営費助成を拡充する。</w:t>
      </w:r>
    </w:p>
    <w:p w14:paraId="3AC95024" w14:textId="77777777" w:rsidR="00931CFB" w:rsidRPr="00F85658"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６　精神障がい者の家族への相談支援と一時避難宿泊費補助を充実させる。</w:t>
      </w:r>
    </w:p>
    <w:p w14:paraId="581458A8" w14:textId="77777777" w:rsidR="00931CFB"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lastRenderedPageBreak/>
        <w:t>７　ギャンブル、薬物、アルコールなどの依存症について、相談窓口をつくり支援する場を増やすとともに、啓発や広報を充実させる。</w:t>
      </w:r>
    </w:p>
    <w:p w14:paraId="1F9A0E3C" w14:textId="77777777" w:rsidR="00931CFB" w:rsidRDefault="00931CFB" w:rsidP="00931CFB">
      <w:pPr>
        <w:ind w:left="422" w:rightChars="-38" w:right="-80" w:hangingChars="200" w:hanging="422"/>
        <w:rPr>
          <w:rFonts w:ascii="ＭＳ ゴシック" w:eastAsia="ＭＳ ゴシック" w:hAnsi="ＭＳ ゴシック"/>
          <w:b/>
          <w:bCs/>
          <w:color w:val="000000" w:themeColor="text1"/>
          <w:szCs w:val="21"/>
        </w:rPr>
      </w:pPr>
      <w:r>
        <w:rPr>
          <w:rFonts w:ascii="ＭＳ ゴシック" w:eastAsia="ＭＳ ゴシック" w:hAnsi="ＭＳ ゴシック" w:hint="eastAsia"/>
          <w:b/>
        </w:rPr>
        <w:t xml:space="preserve">８　</w:t>
      </w:r>
      <w:r w:rsidRPr="00DF72F1">
        <w:rPr>
          <w:rFonts w:ascii="ＭＳ ゴシック" w:eastAsia="ＭＳ ゴシック" w:hAnsi="ＭＳ ゴシック" w:hint="eastAsia"/>
          <w:b/>
          <w:bCs/>
          <w:color w:val="000000" w:themeColor="text1"/>
          <w:szCs w:val="21"/>
        </w:rPr>
        <w:t>てんかんについて、</w:t>
      </w:r>
      <w:r>
        <w:rPr>
          <w:rFonts w:ascii="ＭＳ ゴシック" w:eastAsia="ＭＳ ゴシック" w:hAnsi="ＭＳ ゴシック" w:hint="eastAsia"/>
          <w:b/>
          <w:bCs/>
          <w:color w:val="000000" w:themeColor="text1"/>
          <w:szCs w:val="21"/>
        </w:rPr>
        <w:t>就労が続けられるように</w:t>
      </w:r>
      <w:r w:rsidRPr="00DF72F1">
        <w:rPr>
          <w:rFonts w:ascii="ＭＳ ゴシック" w:eastAsia="ＭＳ ゴシック" w:hAnsi="ＭＳ ゴシック" w:hint="eastAsia"/>
          <w:b/>
          <w:bCs/>
          <w:color w:val="000000" w:themeColor="text1"/>
          <w:szCs w:val="21"/>
        </w:rPr>
        <w:t>正しい知識と理解を深めるための広報をする。</w:t>
      </w:r>
    </w:p>
    <w:p w14:paraId="7420C82B" w14:textId="77777777" w:rsidR="00931CFB" w:rsidRPr="00CF0E54" w:rsidRDefault="00931CFB" w:rsidP="00931CFB">
      <w:pPr>
        <w:ind w:left="422" w:right="-80" w:hanging="422"/>
        <w:rPr>
          <w:rFonts w:ascii="ＭＳ ゴシック" w:eastAsia="ＭＳ ゴシック" w:hAnsi="ＭＳ ゴシック" w:cs="ＭＳ ゴシック"/>
          <w:b/>
          <w:color w:val="000000" w:themeColor="text1"/>
        </w:rPr>
      </w:pPr>
      <w:bookmarkStart w:id="32" w:name="_Hlk122448178"/>
      <w:r>
        <w:rPr>
          <w:rFonts w:ascii="ＭＳ ゴシック" w:eastAsia="ＭＳ ゴシック" w:hAnsi="ＭＳ ゴシック" w:cs="ＭＳ ゴシック" w:hint="eastAsia"/>
          <w:b/>
          <w:color w:val="000000" w:themeColor="text1"/>
        </w:rPr>
        <w:t>９</w:t>
      </w:r>
      <w:r w:rsidRPr="00CF0E54">
        <w:rPr>
          <w:rFonts w:ascii="ＭＳ ゴシック" w:eastAsia="ＭＳ ゴシック" w:hAnsi="ＭＳ ゴシック" w:cs="ＭＳ ゴシック"/>
          <w:b/>
          <w:color w:val="000000" w:themeColor="text1"/>
        </w:rPr>
        <w:t xml:space="preserve">　</w:t>
      </w:r>
      <w:bookmarkStart w:id="33" w:name="_Hlk122361423"/>
      <w:r w:rsidRPr="00CF0E54">
        <w:rPr>
          <w:rFonts w:ascii="ＭＳ ゴシック" w:eastAsia="ＭＳ ゴシック" w:hAnsi="ＭＳ ゴシック" w:cs="ＭＳ ゴシック"/>
          <w:b/>
          <w:color w:val="000000" w:themeColor="text1"/>
        </w:rPr>
        <w:t>精神障がい者</w:t>
      </w:r>
      <w:r>
        <w:rPr>
          <w:rFonts w:ascii="ＭＳ ゴシック" w:eastAsia="ＭＳ ゴシック" w:hAnsi="ＭＳ ゴシック" w:cs="ＭＳ ゴシック" w:hint="eastAsia"/>
          <w:b/>
          <w:color w:val="000000" w:themeColor="text1"/>
        </w:rPr>
        <w:t>が</w:t>
      </w:r>
      <w:r w:rsidRPr="00CF0E54">
        <w:rPr>
          <w:rFonts w:ascii="ＭＳ ゴシック" w:eastAsia="ＭＳ ゴシック" w:hAnsi="ＭＳ ゴシック" w:cs="ＭＳ ゴシック"/>
          <w:b/>
          <w:color w:val="000000" w:themeColor="text1"/>
        </w:rPr>
        <w:t>病気や</w:t>
      </w:r>
      <w:r>
        <w:rPr>
          <w:rFonts w:ascii="ＭＳ ゴシック" w:eastAsia="ＭＳ ゴシック" w:hAnsi="ＭＳ ゴシック" w:cs="ＭＳ ゴシック" w:hint="eastAsia"/>
          <w:b/>
          <w:color w:val="000000" w:themeColor="text1"/>
        </w:rPr>
        <w:t>けがでの</w:t>
      </w:r>
      <w:r w:rsidRPr="00CF0E54">
        <w:rPr>
          <w:rFonts w:ascii="ＭＳ ゴシック" w:eastAsia="ＭＳ ゴシック" w:hAnsi="ＭＳ ゴシック" w:cs="ＭＳ ゴシック"/>
          <w:b/>
          <w:color w:val="000000" w:themeColor="text1"/>
        </w:rPr>
        <w:t>入院・手術</w:t>
      </w:r>
      <w:r>
        <w:rPr>
          <w:rFonts w:ascii="ＭＳ ゴシック" w:eastAsia="ＭＳ ゴシック" w:hAnsi="ＭＳ ゴシック" w:cs="ＭＳ ゴシック" w:hint="eastAsia"/>
          <w:b/>
          <w:color w:val="000000" w:themeColor="text1"/>
        </w:rPr>
        <w:t>については、</w:t>
      </w:r>
      <w:r w:rsidRPr="00CF0E54">
        <w:rPr>
          <w:rFonts w:ascii="ＭＳ ゴシック" w:eastAsia="ＭＳ ゴシック" w:hAnsi="ＭＳ ゴシック" w:cs="ＭＳ ゴシック"/>
          <w:b/>
          <w:color w:val="000000" w:themeColor="text1"/>
        </w:rPr>
        <w:t>都立病院</w:t>
      </w:r>
      <w:r>
        <w:rPr>
          <w:rFonts w:ascii="ＭＳ ゴシック" w:eastAsia="ＭＳ ゴシック" w:hAnsi="ＭＳ ゴシック" w:cs="ＭＳ ゴシック" w:hint="eastAsia"/>
          <w:b/>
          <w:color w:val="000000" w:themeColor="text1"/>
        </w:rPr>
        <w:t>で必ず受け入れる</w:t>
      </w:r>
      <w:r w:rsidRPr="00CF0E54">
        <w:rPr>
          <w:rFonts w:ascii="ＭＳ ゴシック" w:eastAsia="ＭＳ ゴシック" w:hAnsi="ＭＳ ゴシック" w:cs="ＭＳ ゴシック"/>
          <w:b/>
          <w:color w:val="000000" w:themeColor="text1"/>
        </w:rPr>
        <w:t>。</w:t>
      </w:r>
      <w:bookmarkEnd w:id="33"/>
    </w:p>
    <w:bookmarkEnd w:id="32"/>
    <w:p w14:paraId="28AC188D" w14:textId="77777777" w:rsidR="00931CFB" w:rsidRDefault="00931CFB" w:rsidP="00931CFB">
      <w:pPr>
        <w:ind w:left="482" w:rightChars="-38" w:right="-80" w:hangingChars="200" w:hanging="482"/>
        <w:rPr>
          <w:rFonts w:ascii="ＭＳ ゴシック" w:eastAsia="ＭＳ ゴシック" w:hAnsi="ＭＳ ゴシック"/>
          <w:b/>
          <w:bCs/>
          <w:sz w:val="24"/>
          <w:szCs w:val="24"/>
        </w:rPr>
      </w:pPr>
    </w:p>
    <w:p w14:paraId="6D36A7AC" w14:textId="77777777" w:rsidR="00931CFB" w:rsidRPr="00317BF3" w:rsidRDefault="00931CFB" w:rsidP="00931CFB">
      <w:pPr>
        <w:ind w:left="482" w:rightChars="-38" w:right="-80" w:hangingChars="200" w:hanging="482"/>
        <w:rPr>
          <w:rFonts w:ascii="ＭＳ ゴシック" w:eastAsia="ＭＳ ゴシック" w:hAnsi="ＭＳ ゴシック"/>
          <w:b/>
          <w:bCs/>
          <w:sz w:val="24"/>
          <w:szCs w:val="24"/>
        </w:rPr>
      </w:pPr>
      <w:r w:rsidRPr="00317BF3">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３</w:t>
      </w:r>
      <w:r w:rsidRPr="00317BF3">
        <w:rPr>
          <w:rFonts w:ascii="ＭＳ ゴシック" w:eastAsia="ＭＳ ゴシック" w:hAnsi="ＭＳ ゴシック" w:hint="eastAsia"/>
          <w:b/>
          <w:bCs/>
          <w:sz w:val="24"/>
          <w:szCs w:val="24"/>
        </w:rPr>
        <w:t>）高次脳機能障がい者(児)</w:t>
      </w:r>
    </w:p>
    <w:p w14:paraId="64CB5224" w14:textId="77777777" w:rsidR="00931CFB" w:rsidRDefault="00931CFB" w:rsidP="00931CFB">
      <w:pPr>
        <w:ind w:leftChars="9" w:left="441"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１　｢東京都障害者施策推進協議会｣への高次脳機能障がい者団体から委員・専門委員等を選出する。</w:t>
      </w:r>
    </w:p>
    <w:p w14:paraId="671B1534" w14:textId="77777777" w:rsidR="00931CFB" w:rsidRDefault="00931CFB" w:rsidP="00931CFB">
      <w:pPr>
        <w:ind w:leftChars="9" w:left="441" w:hangingChars="200" w:hanging="422"/>
        <w:rPr>
          <w:rFonts w:ascii="ＭＳ ゴシック" w:eastAsia="ＭＳ ゴシック" w:hAnsi="ＭＳ ゴシック"/>
          <w:b/>
          <w:bCs/>
          <w:szCs w:val="21"/>
        </w:rPr>
      </w:pPr>
      <w:bookmarkStart w:id="34" w:name="_Hlk90990931"/>
      <w:r w:rsidRPr="001715FE">
        <w:rPr>
          <w:rFonts w:ascii="ＭＳ ゴシック" w:eastAsia="ＭＳ ゴシック" w:hAnsi="ＭＳ ゴシック" w:hint="eastAsia"/>
          <w:b/>
          <w:bCs/>
          <w:szCs w:val="21"/>
        </w:rPr>
        <w:t>２　東京都心身障害者福祉センターが実施する高次脳機能障がい者のプログラムを多摩の支援拠点でも実施し、機能を高める。</w:t>
      </w:r>
    </w:p>
    <w:bookmarkEnd w:id="34"/>
    <w:p w14:paraId="15095BD6" w14:textId="77777777" w:rsidR="00931CFB" w:rsidRPr="00F85658"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３</w:t>
      </w:r>
      <w:r w:rsidRPr="00F85658">
        <w:rPr>
          <w:rFonts w:ascii="ＭＳ ゴシック" w:eastAsia="ＭＳ ゴシック" w:hAnsi="ＭＳ ゴシック" w:hint="eastAsia"/>
          <w:b/>
        </w:rPr>
        <w:t xml:space="preserve">　区市町村</w:t>
      </w:r>
      <w:r>
        <w:rPr>
          <w:rFonts w:ascii="ＭＳ ゴシック" w:eastAsia="ＭＳ ゴシック" w:hAnsi="ＭＳ ゴシック" w:hint="eastAsia"/>
          <w:b/>
        </w:rPr>
        <w:t>で、相談や緊急時の受け入れ・対応、体験の機会・場、専門的人材の確保・養成、地域の体制づくりを進めるよう</w:t>
      </w:r>
      <w:r w:rsidRPr="00F85658">
        <w:rPr>
          <w:rFonts w:ascii="ＭＳ ゴシック" w:eastAsia="ＭＳ ゴシック" w:hAnsi="ＭＳ ゴシック" w:hint="eastAsia"/>
          <w:b/>
        </w:rPr>
        <w:t>支援する。</w:t>
      </w:r>
    </w:p>
    <w:p w14:paraId="2314E275" w14:textId="77777777" w:rsidR="00931CFB" w:rsidRPr="00F85658"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bCs/>
          <w:szCs w:val="21"/>
        </w:rPr>
        <w:t>４</w:t>
      </w:r>
      <w:r w:rsidRPr="00F85658">
        <w:rPr>
          <w:rFonts w:ascii="ＭＳ ゴシック" w:eastAsia="ＭＳ ゴシック" w:hAnsi="ＭＳ ゴシック" w:hint="eastAsia"/>
          <w:b/>
          <w:bCs/>
          <w:szCs w:val="21"/>
        </w:rPr>
        <w:t xml:space="preserve">　</w:t>
      </w:r>
      <w:r w:rsidRPr="00F85658">
        <w:rPr>
          <w:rFonts w:ascii="ＭＳ ゴシック" w:eastAsia="ＭＳ ゴシック" w:hAnsi="ＭＳ ゴシック" w:hint="eastAsia"/>
          <w:b/>
        </w:rPr>
        <w:t>高次脳機能</w:t>
      </w:r>
      <w:r>
        <w:rPr>
          <w:rFonts w:ascii="ＭＳ ゴシック" w:eastAsia="ＭＳ ゴシック" w:hAnsi="ＭＳ ゴシック" w:hint="eastAsia"/>
          <w:b/>
        </w:rPr>
        <w:t>障がいへの</w:t>
      </w:r>
      <w:r w:rsidRPr="00F85658">
        <w:rPr>
          <w:rFonts w:ascii="ＭＳ ゴシック" w:eastAsia="ＭＳ ゴシック" w:hAnsi="ＭＳ ゴシック" w:hint="eastAsia"/>
          <w:b/>
        </w:rPr>
        <w:t>理解を進め、社会参加</w:t>
      </w:r>
      <w:r>
        <w:rPr>
          <w:rFonts w:ascii="ＭＳ ゴシック" w:eastAsia="ＭＳ ゴシック" w:hAnsi="ＭＳ ゴシック" w:hint="eastAsia"/>
          <w:b/>
        </w:rPr>
        <w:t>の機会を増やす。</w:t>
      </w:r>
    </w:p>
    <w:p w14:paraId="73406171" w14:textId="77777777" w:rsidR="00931CFB" w:rsidRPr="00CF0E54" w:rsidRDefault="00931CFB" w:rsidP="00931CFB">
      <w:pPr>
        <w:ind w:left="422" w:hanging="422"/>
        <w:rPr>
          <w:rFonts w:ascii="ＭＳ ゴシック" w:eastAsia="ＭＳ ゴシック" w:hAnsi="ＭＳ ゴシック" w:cs="ＭＳ ゴシック"/>
          <w:b/>
          <w:color w:val="000000" w:themeColor="text1"/>
        </w:rPr>
      </w:pPr>
      <w:r>
        <w:rPr>
          <w:rFonts w:ascii="ＭＳ ゴシック" w:eastAsia="ＭＳ ゴシック" w:hAnsi="ＭＳ ゴシック" w:cs="ＭＳ ゴシック" w:hint="eastAsia"/>
          <w:b/>
          <w:color w:val="000000" w:themeColor="text1"/>
        </w:rPr>
        <w:t>５</w:t>
      </w:r>
      <w:r w:rsidRPr="00CF0E54">
        <w:rPr>
          <w:rFonts w:ascii="ＭＳ ゴシック" w:eastAsia="ＭＳ ゴシック" w:hAnsi="ＭＳ ゴシック" w:cs="ＭＳ ゴシック"/>
          <w:b/>
          <w:color w:val="000000" w:themeColor="text1"/>
        </w:rPr>
        <w:t xml:space="preserve">　東京都高次脳機能障害者実態調査の実施から</w:t>
      </w:r>
      <w:r>
        <w:rPr>
          <w:rFonts w:ascii="ＭＳ ゴシック" w:eastAsia="ＭＳ ゴシック" w:hAnsi="ＭＳ ゴシック" w:cs="ＭＳ ゴシック" w:hint="eastAsia"/>
          <w:b/>
          <w:color w:val="000000" w:themeColor="text1"/>
        </w:rPr>
        <w:t>16</w:t>
      </w:r>
      <w:r w:rsidRPr="00CF0E54">
        <w:rPr>
          <w:rFonts w:ascii="ＭＳ ゴシック" w:eastAsia="ＭＳ ゴシック" w:hAnsi="ＭＳ ゴシック" w:cs="ＭＳ ゴシック"/>
          <w:b/>
          <w:color w:val="000000" w:themeColor="text1"/>
        </w:rPr>
        <w:t>年が経過し</w:t>
      </w:r>
      <w:r>
        <w:rPr>
          <w:rFonts w:ascii="ＭＳ ゴシック" w:eastAsia="ＭＳ ゴシック" w:hAnsi="ＭＳ ゴシック" w:cs="ＭＳ ゴシック" w:hint="eastAsia"/>
          <w:b/>
          <w:color w:val="000000" w:themeColor="text1"/>
        </w:rPr>
        <w:t>ているため</w:t>
      </w:r>
      <w:r w:rsidRPr="00CF0E54">
        <w:rPr>
          <w:rFonts w:ascii="ＭＳ ゴシック" w:eastAsia="ＭＳ ゴシック" w:hAnsi="ＭＳ ゴシック" w:cs="ＭＳ ゴシック"/>
          <w:b/>
          <w:color w:val="000000" w:themeColor="text1"/>
        </w:rPr>
        <w:t>、社会状況の変化も</w:t>
      </w:r>
      <w:r>
        <w:rPr>
          <w:rFonts w:ascii="ＭＳ ゴシック" w:eastAsia="ＭＳ ゴシック" w:hAnsi="ＭＳ ゴシック" w:cs="ＭＳ ゴシック" w:hint="eastAsia"/>
          <w:b/>
          <w:color w:val="000000" w:themeColor="text1"/>
        </w:rPr>
        <w:t>踏まえ</w:t>
      </w:r>
      <w:r w:rsidRPr="00CF0E54">
        <w:rPr>
          <w:rFonts w:ascii="ＭＳ ゴシック" w:eastAsia="ＭＳ ゴシック" w:hAnsi="ＭＳ ゴシック" w:cs="ＭＳ ゴシック"/>
          <w:b/>
          <w:color w:val="000000" w:themeColor="text1"/>
        </w:rPr>
        <w:t>新たな</w:t>
      </w:r>
      <w:r>
        <w:rPr>
          <w:rFonts w:ascii="ＭＳ ゴシック" w:eastAsia="ＭＳ ゴシック" w:hAnsi="ＭＳ ゴシック" w:cs="ＭＳ ゴシック" w:hint="eastAsia"/>
          <w:b/>
          <w:color w:val="000000" w:themeColor="text1"/>
        </w:rPr>
        <w:t>ニーズに合わせた</w:t>
      </w:r>
      <w:r w:rsidRPr="00CF0E54">
        <w:rPr>
          <w:rFonts w:ascii="ＭＳ ゴシック" w:eastAsia="ＭＳ ゴシック" w:hAnsi="ＭＳ ゴシック" w:cs="ＭＳ ゴシック"/>
          <w:b/>
          <w:color w:val="000000" w:themeColor="text1"/>
        </w:rPr>
        <w:t>実態調査を行う。</w:t>
      </w:r>
    </w:p>
    <w:p w14:paraId="07E71C13" w14:textId="77777777" w:rsidR="00931CFB" w:rsidRPr="00CF0E54" w:rsidRDefault="00931CFB" w:rsidP="00931CFB">
      <w:pPr>
        <w:ind w:left="422" w:hangingChars="200" w:hanging="422"/>
        <w:rPr>
          <w:rFonts w:ascii="ＭＳ ゴシック" w:eastAsia="ＭＳ ゴシック" w:hAnsi="ＭＳ ゴシック" w:cs="ＭＳ ゴシック"/>
          <w:b/>
          <w:color w:val="000000" w:themeColor="text1"/>
        </w:rPr>
      </w:pPr>
      <w:bookmarkStart w:id="35" w:name="_heading=h.q63qixqfx0v9" w:colFirst="0" w:colLast="0"/>
      <w:bookmarkEnd w:id="35"/>
      <w:r>
        <w:rPr>
          <w:rFonts w:ascii="ＭＳ ゴシック" w:eastAsia="ＭＳ ゴシック" w:hAnsi="ＭＳ ゴシック" w:cs="ＭＳ ゴシック" w:hint="eastAsia"/>
          <w:b/>
          <w:color w:val="000000" w:themeColor="text1"/>
        </w:rPr>
        <w:t>６</w:t>
      </w:r>
      <w:r w:rsidRPr="00CF0E54">
        <w:rPr>
          <w:rFonts w:ascii="ＭＳ ゴシック" w:eastAsia="ＭＳ ゴシック" w:hAnsi="ＭＳ ゴシック" w:cs="ＭＳ ゴシック"/>
          <w:b/>
          <w:color w:val="000000" w:themeColor="text1"/>
        </w:rPr>
        <w:t xml:space="preserve">　失語症者向け意思疎通支援者養成事業で受講を受けた養成者が都内各地域で活動できるよう自治体を超えてコーディネートするしくみをつくる。また、失語症者向け意思疎通支援事業が都内全域で実施されるよう地域での取り組みを支援する。</w:t>
      </w:r>
    </w:p>
    <w:p w14:paraId="482CA74B" w14:textId="77777777" w:rsidR="00931CFB" w:rsidRPr="00CF0E54" w:rsidRDefault="00931CFB" w:rsidP="00931CFB">
      <w:pPr>
        <w:ind w:left="422" w:rightChars="-38" w:right="-80" w:hangingChars="200" w:hanging="422"/>
        <w:rPr>
          <w:rFonts w:ascii="ＭＳ ゴシック" w:eastAsia="ＭＳ ゴシック" w:hAnsi="ＭＳ ゴシック"/>
          <w:b/>
          <w:bCs/>
          <w:color w:val="000000" w:themeColor="text1"/>
          <w:szCs w:val="21"/>
        </w:rPr>
      </w:pPr>
    </w:p>
    <w:p w14:paraId="741AD065" w14:textId="77777777" w:rsidR="00931CFB" w:rsidRPr="00F85658" w:rsidRDefault="00931CFB" w:rsidP="00931CFB">
      <w:pPr>
        <w:ind w:rightChars="-38" w:right="-80"/>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４</w:t>
      </w:r>
      <w:r w:rsidRPr="00F85658">
        <w:rPr>
          <w:rFonts w:ascii="ＭＳ ゴシック" w:eastAsia="ＭＳ ゴシック" w:hAnsi="ＭＳ ゴシック" w:hint="eastAsia"/>
          <w:b/>
          <w:sz w:val="24"/>
          <w:szCs w:val="24"/>
        </w:rPr>
        <w:t>）難病対策</w:t>
      </w:r>
    </w:p>
    <w:p w14:paraId="43B99EF7" w14:textId="77777777" w:rsidR="00931CFB" w:rsidRDefault="00931CFB" w:rsidP="00931CFB">
      <w:pPr>
        <w:ind w:left="422"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１</w:t>
      </w:r>
      <w:r w:rsidRPr="00F85658">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難病医療費助成の手続きを簡素化する。</w:t>
      </w:r>
    </w:p>
    <w:p w14:paraId="43142F57" w14:textId="77777777" w:rsidR="00931CFB" w:rsidRPr="00F85658" w:rsidRDefault="00931CFB" w:rsidP="00931CFB">
      <w:pPr>
        <w:ind w:left="422"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２　</w:t>
      </w:r>
      <w:r w:rsidRPr="00F85658">
        <w:rPr>
          <w:rFonts w:ascii="ＭＳ ゴシック" w:eastAsia="ＭＳ ゴシック" w:hAnsi="ＭＳ ゴシック" w:hint="eastAsia"/>
          <w:b/>
          <w:bCs/>
          <w:szCs w:val="21"/>
        </w:rPr>
        <w:t>難病患者の職業訓練や多様な勤務形態の確立、相談等、就労支援を</w:t>
      </w:r>
      <w:r>
        <w:rPr>
          <w:rFonts w:ascii="ＭＳ ゴシック" w:eastAsia="ＭＳ ゴシック" w:hAnsi="ＭＳ ゴシック" w:hint="eastAsia"/>
          <w:b/>
          <w:bCs/>
          <w:szCs w:val="21"/>
        </w:rPr>
        <w:t>充実</w:t>
      </w:r>
      <w:r w:rsidRPr="00F85658">
        <w:rPr>
          <w:rFonts w:ascii="ＭＳ ゴシック" w:eastAsia="ＭＳ ゴシック" w:hAnsi="ＭＳ ゴシック" w:hint="eastAsia"/>
          <w:b/>
          <w:bCs/>
          <w:szCs w:val="21"/>
        </w:rPr>
        <w:t>するとともに、雇用面での偏見差別をなくすための啓発活動を強化する</w:t>
      </w:r>
      <w:r>
        <w:rPr>
          <w:rFonts w:ascii="ＭＳ ゴシック" w:eastAsia="ＭＳ ゴシック" w:hAnsi="ＭＳ ゴシック" w:hint="eastAsia"/>
          <w:b/>
          <w:bCs/>
          <w:szCs w:val="21"/>
        </w:rPr>
        <w:t>。</w:t>
      </w:r>
    </w:p>
    <w:p w14:paraId="7868ECA0" w14:textId="77777777" w:rsidR="00931CFB" w:rsidRPr="00F85658" w:rsidRDefault="00931CFB" w:rsidP="00931CFB">
      <w:pPr>
        <w:rPr>
          <w:rFonts w:ascii="ＭＳ ゴシック" w:eastAsia="ＭＳ ゴシック" w:hAnsi="ＭＳ ゴシック"/>
          <w:b/>
        </w:rPr>
      </w:pPr>
      <w:r>
        <w:rPr>
          <w:rFonts w:ascii="ＭＳ ゴシック" w:eastAsia="ＭＳ ゴシック" w:hAnsi="ＭＳ ゴシック" w:hint="eastAsia"/>
          <w:b/>
          <w:bCs/>
          <w:szCs w:val="21"/>
        </w:rPr>
        <w:t>３</w:t>
      </w:r>
      <w:r w:rsidRPr="00F85658">
        <w:rPr>
          <w:rFonts w:ascii="ＭＳ ゴシック" w:eastAsia="ＭＳ ゴシック" w:hAnsi="ＭＳ ゴシック" w:hint="eastAsia"/>
          <w:b/>
          <w:bCs/>
          <w:szCs w:val="21"/>
        </w:rPr>
        <w:t xml:space="preserve">　</w:t>
      </w:r>
      <w:r w:rsidRPr="00F85658">
        <w:rPr>
          <w:rFonts w:ascii="ＭＳ ゴシック" w:eastAsia="ＭＳ ゴシック" w:hAnsi="ＭＳ ゴシック" w:hint="eastAsia"/>
          <w:b/>
        </w:rPr>
        <w:t>難病・障がい者が利用できるように、公立病院等でのショートステイ病床を確保する。</w:t>
      </w:r>
    </w:p>
    <w:p w14:paraId="6C4AB606" w14:textId="77777777" w:rsidR="00931CFB" w:rsidRDefault="00931CFB" w:rsidP="00931CFB">
      <w:pPr>
        <w:ind w:left="422" w:hangingChars="200" w:hanging="422"/>
        <w:rPr>
          <w:rFonts w:ascii="ＭＳ ゴシック" w:eastAsia="ＭＳ ゴシック" w:hAnsi="ＭＳ ゴシック"/>
          <w:b/>
          <w:bCs/>
        </w:rPr>
      </w:pPr>
      <w:r>
        <w:rPr>
          <w:rFonts w:ascii="ＭＳ ゴシック" w:eastAsia="ＭＳ ゴシック" w:hAnsi="ＭＳ ゴシック" w:hint="eastAsia"/>
          <w:b/>
          <w:bCs/>
        </w:rPr>
        <w:t>４</w:t>
      </w:r>
      <w:r w:rsidRPr="00F85658">
        <w:rPr>
          <w:rFonts w:ascii="ＭＳ ゴシック" w:eastAsia="ＭＳ ゴシック" w:hAnsi="ＭＳ ゴシック" w:hint="eastAsia"/>
          <w:b/>
          <w:bCs/>
          <w:szCs w:val="21"/>
        </w:rPr>
        <w:t xml:space="preserve">　</w:t>
      </w:r>
      <w:r w:rsidRPr="00F85658">
        <w:rPr>
          <w:rFonts w:ascii="ＭＳ ゴシック" w:eastAsia="ＭＳ ゴシック" w:hAnsi="ＭＳ ゴシック" w:hint="eastAsia"/>
          <w:b/>
          <w:bCs/>
        </w:rPr>
        <w:t>難病や重度</w:t>
      </w:r>
      <w:r>
        <w:rPr>
          <w:rFonts w:ascii="ＭＳ ゴシック" w:eastAsia="ＭＳ ゴシック" w:hAnsi="ＭＳ ゴシック" w:hint="eastAsia"/>
          <w:b/>
          <w:bCs/>
        </w:rPr>
        <w:t>障がいにより</w:t>
      </w:r>
      <w:r w:rsidRPr="00F85658">
        <w:rPr>
          <w:rFonts w:ascii="ＭＳ ゴシック" w:eastAsia="ＭＳ ゴシック" w:hAnsi="ＭＳ ゴシック" w:hint="eastAsia"/>
          <w:b/>
          <w:bCs/>
        </w:rPr>
        <w:t>、在宅で医療を伴うケアを必要とする人への支援体制を充実す</w:t>
      </w:r>
      <w:r>
        <w:rPr>
          <w:rFonts w:ascii="ＭＳ ゴシック" w:eastAsia="ＭＳ ゴシック" w:hAnsi="ＭＳ ゴシック" w:hint="eastAsia"/>
          <w:b/>
          <w:bCs/>
        </w:rPr>
        <w:t>る</w:t>
      </w:r>
      <w:r w:rsidRPr="00F85658">
        <w:rPr>
          <w:rFonts w:ascii="ＭＳ ゴシック" w:eastAsia="ＭＳ ゴシック" w:hAnsi="ＭＳ ゴシック" w:hint="eastAsia"/>
          <w:b/>
          <w:bCs/>
        </w:rPr>
        <w:t>。</w:t>
      </w:r>
    </w:p>
    <w:p w14:paraId="093606C9" w14:textId="77777777" w:rsidR="00931CFB" w:rsidRPr="00F85658" w:rsidRDefault="00931CFB" w:rsidP="00931CFB">
      <w:pPr>
        <w:ind w:left="422"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５</w:t>
      </w:r>
      <w:r w:rsidRPr="00F85658">
        <w:rPr>
          <w:rFonts w:ascii="ＭＳ ゴシック" w:eastAsia="ＭＳ ゴシック" w:hAnsi="ＭＳ ゴシック" w:hint="eastAsia"/>
          <w:b/>
          <w:bCs/>
          <w:szCs w:val="21"/>
        </w:rPr>
        <w:t xml:space="preserve">　透析医療の安全を確保するため、透析医療スタッフの充実と医療ミスや事故の防止</w:t>
      </w:r>
      <w:r>
        <w:rPr>
          <w:rFonts w:ascii="ＭＳ ゴシック" w:eastAsia="ＭＳ ゴシック" w:hAnsi="ＭＳ ゴシック" w:hint="eastAsia"/>
          <w:b/>
          <w:bCs/>
          <w:szCs w:val="21"/>
        </w:rPr>
        <w:t>と</w:t>
      </w:r>
      <w:r w:rsidRPr="00F85658">
        <w:rPr>
          <w:rFonts w:ascii="ＭＳ ゴシック" w:eastAsia="ＭＳ ゴシック" w:hAnsi="ＭＳ ゴシック" w:hint="eastAsia"/>
          <w:b/>
          <w:bCs/>
          <w:szCs w:val="21"/>
        </w:rPr>
        <w:t>感染症対策の行政指導を強化する。</w:t>
      </w:r>
    </w:p>
    <w:p w14:paraId="78AEF135" w14:textId="77777777" w:rsidR="00931CFB" w:rsidRPr="00F85658" w:rsidRDefault="00931CFB" w:rsidP="00931CFB">
      <w:pPr>
        <w:ind w:left="632" w:hangingChars="300" w:hanging="632"/>
        <w:rPr>
          <w:rFonts w:ascii="ＭＳ ゴシック" w:eastAsia="ＭＳ ゴシック" w:hAnsi="ＭＳ ゴシック"/>
          <w:b/>
          <w:bCs/>
          <w:szCs w:val="21"/>
        </w:rPr>
      </w:pPr>
      <w:r>
        <w:rPr>
          <w:rFonts w:ascii="ＭＳ ゴシック" w:eastAsia="ＭＳ ゴシック" w:hAnsi="ＭＳ ゴシック" w:hint="eastAsia"/>
          <w:b/>
          <w:bCs/>
          <w:szCs w:val="21"/>
        </w:rPr>
        <w:t>６</w:t>
      </w:r>
      <w:r w:rsidRPr="00F85658">
        <w:rPr>
          <w:rFonts w:ascii="ＭＳ ゴシック" w:eastAsia="ＭＳ ゴシック" w:hAnsi="ＭＳ ゴシック" w:hint="eastAsia"/>
          <w:b/>
          <w:bCs/>
          <w:szCs w:val="21"/>
        </w:rPr>
        <w:t xml:space="preserve">　増加する要透析患者に対応するため、療養病床増床計画を推進する。</w:t>
      </w:r>
    </w:p>
    <w:p w14:paraId="6A687430" w14:textId="77777777" w:rsidR="00931CFB" w:rsidRDefault="00931CFB" w:rsidP="00931CFB">
      <w:pPr>
        <w:ind w:left="422"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７　肝硬変・肝がんの医療費助成を外来も含めすべてを対象にする。また、がん検診に肝がん検診も対象とする。</w:t>
      </w:r>
    </w:p>
    <w:p w14:paraId="443E520B" w14:textId="77777777" w:rsidR="00931CFB" w:rsidRDefault="00931CFB" w:rsidP="00931CFB">
      <w:pPr>
        <w:ind w:left="422"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８　骨髄移植ドナー支援制度が都内全自治体で導入されるように支援する。</w:t>
      </w:r>
    </w:p>
    <w:p w14:paraId="25DE4C76" w14:textId="77777777" w:rsidR="00931CFB" w:rsidRDefault="00931CFB" w:rsidP="00931CFB">
      <w:pPr>
        <w:ind w:left="422"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Pr="001E416F">
        <w:rPr>
          <w:rFonts w:ascii="ＭＳ ゴシック" w:eastAsia="ＭＳ ゴシック" w:hAnsi="ＭＳ ゴシック" w:hint="eastAsia"/>
          <w:b/>
          <w:bCs/>
          <w:szCs w:val="21"/>
        </w:rPr>
        <w:t xml:space="preserve">　がん検診は、少量の血液や尿で多くのがんを発見できる検査に変える。</w:t>
      </w:r>
    </w:p>
    <w:p w14:paraId="5C2803E3" w14:textId="77777777" w:rsidR="00931CFB" w:rsidRPr="00F85658" w:rsidRDefault="00931CFB" w:rsidP="00931CFB">
      <w:pPr>
        <w:ind w:left="422"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10　23区の「難病対策地域協議会」未設置区へ設置を働きかけるとともに、設置区の当事者連絡会を開催する。</w:t>
      </w:r>
    </w:p>
    <w:p w14:paraId="0629FE13" w14:textId="77777777" w:rsidR="00931CFB" w:rsidRDefault="00931CFB" w:rsidP="00931CFB">
      <w:pPr>
        <w:ind w:left="632" w:hangingChars="300" w:hanging="632"/>
        <w:rPr>
          <w:rFonts w:ascii="ＭＳ ゴシック" w:eastAsia="ＭＳ ゴシック" w:hAnsi="ＭＳ ゴシック"/>
          <w:b/>
          <w:bCs/>
        </w:rPr>
      </w:pPr>
    </w:p>
    <w:p w14:paraId="7244ED9A" w14:textId="77777777" w:rsidR="00DE08F3" w:rsidRDefault="00DE08F3" w:rsidP="00931CFB">
      <w:pPr>
        <w:ind w:left="632" w:hangingChars="300" w:hanging="632"/>
        <w:rPr>
          <w:rFonts w:ascii="ＭＳ ゴシック" w:eastAsia="ＭＳ ゴシック" w:hAnsi="ＭＳ ゴシック"/>
          <w:b/>
          <w:bCs/>
        </w:rPr>
      </w:pPr>
    </w:p>
    <w:p w14:paraId="3E29148D" w14:textId="77777777" w:rsidR="00DE08F3" w:rsidRDefault="00DE08F3" w:rsidP="00931CFB">
      <w:pPr>
        <w:ind w:left="632" w:hangingChars="300" w:hanging="632"/>
        <w:rPr>
          <w:rFonts w:ascii="ＭＳ ゴシック" w:eastAsia="ＭＳ ゴシック" w:hAnsi="ＭＳ ゴシック"/>
          <w:b/>
          <w:bCs/>
        </w:rPr>
      </w:pPr>
    </w:p>
    <w:p w14:paraId="1404D3E1" w14:textId="77777777" w:rsidR="00931CFB" w:rsidRPr="00F85658" w:rsidRDefault="00931CFB" w:rsidP="00931CFB">
      <w:pPr>
        <w:spacing w:line="360" w:lineRule="auto"/>
        <w:rPr>
          <w:rFonts w:ascii="ＭＳ ゴシック" w:eastAsia="ＭＳ ゴシック" w:hAnsi="ＭＳ ゴシック"/>
          <w:b/>
          <w:bCs/>
          <w:sz w:val="28"/>
          <w:szCs w:val="28"/>
        </w:rPr>
      </w:pPr>
      <w:bookmarkStart w:id="36" w:name="_Hlk90990960"/>
      <w:r w:rsidRPr="00F85658">
        <w:rPr>
          <w:rFonts w:ascii="ＭＳ ゴシック" w:eastAsia="ＭＳ ゴシック" w:hAnsi="ＭＳ ゴシック" w:hint="eastAsia"/>
          <w:b/>
          <w:bCs/>
          <w:sz w:val="28"/>
          <w:szCs w:val="28"/>
        </w:rPr>
        <w:lastRenderedPageBreak/>
        <w:t>●命を育む食</w:t>
      </w:r>
    </w:p>
    <w:bookmarkEnd w:id="36"/>
    <w:p w14:paraId="18412254" w14:textId="77777777" w:rsidR="00931CFB" w:rsidRPr="00F85658" w:rsidRDefault="00931CFB" w:rsidP="00931CFB">
      <w:pPr>
        <w:spacing w:line="276" w:lineRule="auto"/>
        <w:ind w:left="482" w:hangingChars="200" w:hanging="482"/>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（１）食品安全</w:t>
      </w:r>
    </w:p>
    <w:p w14:paraId="15CE9DDA" w14:textId="77777777" w:rsidR="00931CFB" w:rsidRDefault="00931CFB" w:rsidP="00931CFB">
      <w:pPr>
        <w:ind w:left="422" w:hangingChars="200" w:hanging="422"/>
        <w:rPr>
          <w:rFonts w:ascii="ＭＳ ゴシック" w:eastAsia="ＭＳ ゴシック" w:hAnsi="ＭＳ ゴシック" w:cs="ＭＳ ゴシック"/>
          <w:b/>
        </w:rPr>
      </w:pPr>
      <w:r>
        <w:rPr>
          <w:rFonts w:ascii="ＭＳ ゴシック" w:eastAsia="ＭＳ ゴシック" w:hAnsi="ＭＳ ゴシック" w:cs="ＭＳ ゴシック"/>
          <w:b/>
        </w:rPr>
        <w:t>１　東京都食品安全推進計画に</w:t>
      </w:r>
      <w:r>
        <w:rPr>
          <w:rFonts w:ascii="ＭＳ ゴシック" w:eastAsia="ＭＳ ゴシック" w:hAnsi="ＭＳ ゴシック" w:cs="ＭＳ ゴシック" w:hint="eastAsia"/>
          <w:b/>
        </w:rPr>
        <w:t>基づき</w:t>
      </w:r>
      <w:r>
        <w:rPr>
          <w:rFonts w:ascii="ＭＳ ゴシック" w:eastAsia="ＭＳ ゴシック" w:hAnsi="ＭＳ ゴシック" w:cs="ＭＳ ゴシック"/>
          <w:b/>
        </w:rPr>
        <w:t>、消費者が主体的に選択できるような食品表示の適正</w:t>
      </w:r>
      <w:r>
        <w:rPr>
          <w:rFonts w:ascii="ＭＳ ゴシック" w:eastAsia="ＭＳ ゴシック" w:hAnsi="ＭＳ ゴシック" w:cs="ＭＳ ゴシック" w:hint="eastAsia"/>
          <w:b/>
        </w:rPr>
        <w:t>な運用と監視体制を強化する。また、</w:t>
      </w:r>
      <w:r>
        <w:rPr>
          <w:rFonts w:ascii="ＭＳ ゴシック" w:eastAsia="ＭＳ ゴシック" w:hAnsi="ＭＳ ゴシック" w:cs="ＭＳ ゴシック"/>
          <w:b/>
        </w:rPr>
        <w:t>健康被害・悪影響の未然防止・拡大防止</w:t>
      </w:r>
      <w:r>
        <w:rPr>
          <w:rFonts w:ascii="ＭＳ ゴシック" w:eastAsia="ＭＳ ゴシック" w:hAnsi="ＭＳ ゴシック" w:cs="ＭＳ ゴシック" w:hint="eastAsia"/>
          <w:b/>
        </w:rPr>
        <w:t>など情報提供と啓発活動も強化する。</w:t>
      </w:r>
    </w:p>
    <w:p w14:paraId="328A638D" w14:textId="77777777" w:rsidR="00931CFB" w:rsidRPr="00F85658" w:rsidRDefault="00931CFB" w:rsidP="00931CFB">
      <w:pPr>
        <w:ind w:left="422" w:hangingChars="200" w:hanging="422"/>
        <w:rPr>
          <w:rFonts w:ascii="ＭＳ ゴシック" w:eastAsia="ＭＳ ゴシック" w:hAnsi="ＭＳ ゴシック"/>
          <w:b/>
          <w:bCs/>
        </w:rPr>
      </w:pPr>
      <w:r>
        <w:rPr>
          <w:rFonts w:ascii="ＭＳ ゴシック" w:eastAsia="ＭＳ ゴシック" w:hAnsi="ＭＳ ゴシック" w:hint="eastAsia"/>
          <w:b/>
          <w:bCs/>
        </w:rPr>
        <w:t>２</w:t>
      </w:r>
      <w:r w:rsidRPr="00F85658">
        <w:rPr>
          <w:rFonts w:ascii="ＭＳ ゴシック" w:eastAsia="ＭＳ ゴシック" w:hAnsi="ＭＳ ゴシック" w:hint="eastAsia"/>
          <w:b/>
          <w:bCs/>
        </w:rPr>
        <w:t xml:space="preserve">　</w:t>
      </w:r>
      <w:r>
        <w:rPr>
          <w:rFonts w:ascii="ＭＳ ゴシック" w:eastAsia="ＭＳ ゴシック" w:hAnsi="ＭＳ ゴシック" w:hint="eastAsia"/>
          <w:b/>
          <w:bCs/>
        </w:rPr>
        <w:t>消費者が</w:t>
      </w:r>
      <w:r w:rsidRPr="00F85658">
        <w:rPr>
          <w:rFonts w:ascii="ＭＳ ゴシック" w:eastAsia="ＭＳ ゴシック" w:hAnsi="ＭＳ ゴシック" w:hint="eastAsia"/>
          <w:b/>
          <w:bCs/>
        </w:rPr>
        <w:t>安全</w:t>
      </w:r>
      <w:r>
        <w:rPr>
          <w:rFonts w:ascii="ＭＳ ゴシック" w:eastAsia="ＭＳ ゴシック" w:hAnsi="ＭＳ ゴシック" w:hint="eastAsia"/>
          <w:b/>
          <w:bCs/>
        </w:rPr>
        <w:t>な食品を選べるように</w:t>
      </w:r>
      <w:r w:rsidRPr="00F85658">
        <w:rPr>
          <w:rFonts w:ascii="ＭＳ ゴシック" w:eastAsia="ＭＳ ゴシック" w:hAnsi="ＭＳ ゴシック" w:hint="eastAsia"/>
          <w:b/>
          <w:bCs/>
        </w:rPr>
        <w:t>、</w:t>
      </w:r>
      <w:r>
        <w:rPr>
          <w:rFonts w:ascii="ＭＳ ゴシック" w:eastAsia="ＭＳ ゴシック" w:hAnsi="ＭＳ ゴシック" w:hint="eastAsia"/>
          <w:b/>
          <w:bCs/>
        </w:rPr>
        <w:t>トレーサビリティ表示やアレルギー表示の適正化、リスクコミュニケーションを充実する</w:t>
      </w:r>
      <w:r w:rsidRPr="00F85658">
        <w:rPr>
          <w:rFonts w:ascii="ＭＳ ゴシック" w:eastAsia="ＭＳ ゴシック" w:hAnsi="ＭＳ ゴシック" w:hint="eastAsia"/>
          <w:b/>
          <w:bCs/>
        </w:rPr>
        <w:t>。</w:t>
      </w:r>
    </w:p>
    <w:p w14:paraId="0219EA46" w14:textId="77777777" w:rsidR="00931CFB" w:rsidRPr="00F85658" w:rsidRDefault="00931CFB" w:rsidP="00931CFB">
      <w:pPr>
        <w:ind w:rightChars="-38" w:right="-80"/>
        <w:rPr>
          <w:rFonts w:ascii="ＭＳ ゴシック" w:eastAsia="ＭＳ ゴシック" w:hAnsi="ＭＳ ゴシック"/>
          <w:b/>
          <w:bCs/>
        </w:rPr>
      </w:pPr>
      <w:r>
        <w:rPr>
          <w:rFonts w:ascii="ＭＳ ゴシック" w:eastAsia="ＭＳ ゴシック" w:hAnsi="ＭＳ ゴシック" w:hint="eastAsia"/>
          <w:b/>
          <w:bCs/>
        </w:rPr>
        <w:t>３</w:t>
      </w:r>
      <w:r w:rsidRPr="00F85658">
        <w:rPr>
          <w:rFonts w:ascii="ＭＳ ゴシック" w:eastAsia="ＭＳ ゴシック" w:hAnsi="ＭＳ ゴシック" w:hint="eastAsia"/>
          <w:b/>
          <w:bCs/>
        </w:rPr>
        <w:t xml:space="preserve">　食品添加物等は、子どもに合わせた安全基準をつくるよう国に働きかける。</w:t>
      </w:r>
    </w:p>
    <w:p w14:paraId="373D2EEF" w14:textId="77777777" w:rsidR="00931CFB" w:rsidRDefault="00931CFB" w:rsidP="00931CFB">
      <w:pPr>
        <w:ind w:left="422" w:hangingChars="200" w:hanging="422"/>
        <w:rPr>
          <w:rFonts w:ascii="ＭＳ ゴシック" w:eastAsia="ＭＳ ゴシック" w:hAnsi="ＭＳ ゴシック"/>
          <w:b/>
        </w:rPr>
      </w:pPr>
      <w:bookmarkStart w:id="37" w:name="_Hlk90990982"/>
      <w:r>
        <w:rPr>
          <w:rFonts w:ascii="ＭＳ ゴシック" w:eastAsia="ＭＳ ゴシック" w:hAnsi="ＭＳ ゴシック" w:hint="eastAsia"/>
          <w:b/>
        </w:rPr>
        <w:t>４</w:t>
      </w:r>
      <w:r w:rsidRPr="00F85658">
        <w:rPr>
          <w:rFonts w:ascii="ＭＳ ゴシック" w:eastAsia="ＭＳ ゴシック" w:hAnsi="ＭＳ ゴシック" w:hint="eastAsia"/>
          <w:b/>
        </w:rPr>
        <w:t xml:space="preserve">　原料に含まれる遺伝子組み換え作物</w:t>
      </w:r>
      <w:r>
        <w:rPr>
          <w:rFonts w:ascii="ＭＳ ゴシック" w:eastAsia="ＭＳ ゴシック" w:hAnsi="ＭＳ ゴシック" w:hint="eastAsia"/>
          <w:b/>
        </w:rPr>
        <w:t>やゲノム編集作物の</w:t>
      </w:r>
      <w:r w:rsidRPr="00F85658">
        <w:rPr>
          <w:rFonts w:ascii="ＭＳ ゴシック" w:eastAsia="ＭＳ ゴシック" w:hAnsi="ＭＳ ゴシック" w:hint="eastAsia"/>
          <w:b/>
        </w:rPr>
        <w:t>表示</w:t>
      </w:r>
      <w:r>
        <w:rPr>
          <w:rFonts w:ascii="ＭＳ ゴシック" w:eastAsia="ＭＳ ゴシック" w:hAnsi="ＭＳ ゴシック" w:hint="eastAsia"/>
          <w:b/>
        </w:rPr>
        <w:t>を国に働きかける</w:t>
      </w:r>
      <w:r w:rsidRPr="00F85658">
        <w:rPr>
          <w:rFonts w:ascii="ＭＳ ゴシック" w:eastAsia="ＭＳ ゴシック" w:hAnsi="ＭＳ ゴシック" w:hint="eastAsia"/>
          <w:b/>
        </w:rPr>
        <w:t>。</w:t>
      </w:r>
    </w:p>
    <w:p w14:paraId="413E66CF" w14:textId="77777777" w:rsidR="00931CFB"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５　機能性表示食品の検討が進むよう働きかけ、必要に応じて都独自の対応も検討する。</w:t>
      </w:r>
    </w:p>
    <w:p w14:paraId="11FAF7D5" w14:textId="77777777" w:rsidR="00931CFB"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６　食品ロスゼロをめざし商慣習を見直すよう事業者へ働きかけ、消費者への情報提供を進める。</w:t>
      </w:r>
    </w:p>
    <w:p w14:paraId="640257AE" w14:textId="77777777" w:rsidR="00931CFB"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７　防災備蓄食品のフードバンク団体等への無償提供を継続する。</w:t>
      </w:r>
    </w:p>
    <w:bookmarkEnd w:id="37"/>
    <w:p w14:paraId="48EA9BFB" w14:textId="77777777" w:rsidR="00931CFB" w:rsidRPr="00F85658" w:rsidRDefault="00931CFB" w:rsidP="00931CFB">
      <w:pPr>
        <w:ind w:left="422" w:hangingChars="200" w:hanging="422"/>
        <w:rPr>
          <w:rFonts w:ascii="ＭＳ ゴシック" w:eastAsia="ＭＳ ゴシック" w:hAnsi="ＭＳ ゴシック"/>
          <w:b/>
        </w:rPr>
      </w:pPr>
    </w:p>
    <w:p w14:paraId="6B6EC9FE" w14:textId="77777777" w:rsidR="00931CFB" w:rsidRPr="00F85658" w:rsidRDefault="00931CFB" w:rsidP="00931CFB">
      <w:pPr>
        <w:spacing w:line="276" w:lineRule="auto"/>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（２）放射能汚染対策</w:t>
      </w:r>
    </w:p>
    <w:p w14:paraId="1447FF00" w14:textId="77777777" w:rsidR="00931CFB" w:rsidRPr="00F85658" w:rsidRDefault="00931CFB" w:rsidP="00931CFB">
      <w:pPr>
        <w:ind w:left="422" w:hangingChars="200" w:hanging="422"/>
        <w:rPr>
          <w:rFonts w:ascii="ＭＳ ゴシック" w:eastAsia="ＭＳ ゴシック" w:hAnsi="ＭＳ ゴシック"/>
          <w:b/>
          <w:szCs w:val="21"/>
        </w:rPr>
      </w:pPr>
      <w:r>
        <w:rPr>
          <w:rFonts w:ascii="ＭＳ ゴシック" w:eastAsia="ＭＳ ゴシック" w:hAnsi="ＭＳ ゴシック" w:hint="eastAsia"/>
          <w:b/>
          <w:szCs w:val="21"/>
        </w:rPr>
        <w:t>１</w:t>
      </w:r>
      <w:r w:rsidRPr="00F85658">
        <w:rPr>
          <w:rFonts w:ascii="ＭＳ ゴシック" w:eastAsia="ＭＳ ゴシック" w:hAnsi="ＭＳ ゴシック" w:hint="eastAsia"/>
          <w:b/>
          <w:szCs w:val="21"/>
        </w:rPr>
        <w:t xml:space="preserve">　放射能測定や対策については、関係所管が連携を深め、長期にわたって取り組みが継続できる体制を整備する。放射能汚染についての学習機会を</w:t>
      </w:r>
      <w:r>
        <w:rPr>
          <w:rFonts w:ascii="ＭＳ ゴシック" w:eastAsia="ＭＳ ゴシック" w:hAnsi="ＭＳ ゴシック" w:hint="eastAsia"/>
          <w:b/>
          <w:szCs w:val="21"/>
        </w:rPr>
        <w:t>継続し</w:t>
      </w:r>
      <w:r w:rsidRPr="00F85658">
        <w:rPr>
          <w:rFonts w:ascii="ＭＳ ゴシック" w:eastAsia="ＭＳ ゴシック" w:hAnsi="ＭＳ ゴシック" w:hint="eastAsia"/>
          <w:b/>
          <w:szCs w:val="21"/>
        </w:rPr>
        <w:t>、個人が的確に判断できるようにしていく。</w:t>
      </w:r>
    </w:p>
    <w:p w14:paraId="290E61DE" w14:textId="77777777" w:rsidR="00931CFB" w:rsidRPr="00F85658" w:rsidRDefault="00931CFB" w:rsidP="00931CFB">
      <w:pPr>
        <w:ind w:left="422" w:hangingChars="200" w:hanging="422"/>
        <w:rPr>
          <w:rFonts w:ascii="ＭＳ ゴシック" w:eastAsia="ＭＳ ゴシック" w:hAnsi="ＭＳ ゴシック"/>
          <w:b/>
          <w:szCs w:val="21"/>
        </w:rPr>
      </w:pPr>
      <w:r w:rsidRPr="00F85658">
        <w:rPr>
          <w:rFonts w:ascii="ＭＳ ゴシック" w:eastAsia="ＭＳ ゴシック" w:hAnsi="ＭＳ ゴシック" w:hint="eastAsia"/>
          <w:b/>
          <w:szCs w:val="21"/>
        </w:rPr>
        <w:t>２　加工食品についての抜き打ち検査や、都内産農産物の放射能検査を継続し、必要に応じて土壌の検査を実施する。</w:t>
      </w:r>
    </w:p>
    <w:p w14:paraId="27CD4456" w14:textId="77777777" w:rsidR="00931CFB" w:rsidRPr="00C77D80" w:rsidRDefault="00931CFB" w:rsidP="00931CFB"/>
    <w:p w14:paraId="08C3640C" w14:textId="77777777" w:rsidR="00931CFB" w:rsidRPr="00F85658" w:rsidRDefault="00931CFB" w:rsidP="00931CFB">
      <w:pPr>
        <w:spacing w:line="276" w:lineRule="auto"/>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（３）消費者行政</w:t>
      </w:r>
    </w:p>
    <w:p w14:paraId="4AE1DACE" w14:textId="77777777" w:rsidR="00931CFB"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１</w:t>
      </w:r>
      <w:r w:rsidRPr="00F85658">
        <w:rPr>
          <w:rFonts w:ascii="ＭＳ ゴシック" w:eastAsia="ＭＳ ゴシック" w:hAnsi="ＭＳ ゴシック" w:hint="eastAsia"/>
          <w:b/>
        </w:rPr>
        <w:t xml:space="preserve">　</w:t>
      </w:r>
      <w:r>
        <w:rPr>
          <w:rFonts w:ascii="ＭＳ ゴシック" w:eastAsia="ＭＳ ゴシック" w:hAnsi="ＭＳ ゴシック" w:hint="eastAsia"/>
          <w:b/>
        </w:rPr>
        <w:t>カスハラ対策運用にあたっては、消費者がクレームを出したり、行政に説明を求めるなどの正当な権利が侵害されたり萎縮することがないようにする。</w:t>
      </w:r>
    </w:p>
    <w:p w14:paraId="5593DE63" w14:textId="77777777" w:rsidR="00931CFB"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２　持続可能な社会の実現にむけて、エシカル消費を進める。</w:t>
      </w:r>
    </w:p>
    <w:p w14:paraId="24C755BB" w14:textId="77777777" w:rsidR="00931CFB" w:rsidRPr="0016547F" w:rsidRDefault="00931CFB" w:rsidP="00931CFB">
      <w:pPr>
        <w:ind w:left="422" w:hangingChars="200" w:hanging="422"/>
        <w:rPr>
          <w:rFonts w:ascii="ＭＳ ゴシック" w:eastAsia="ＭＳ ゴシック" w:hAnsi="ＭＳ ゴシック" w:cs="ＭＳ ゴシック"/>
          <w:b/>
          <w:color w:val="000000" w:themeColor="text1"/>
        </w:rPr>
      </w:pPr>
      <w:r>
        <w:rPr>
          <w:rFonts w:ascii="ＭＳ ゴシック" w:eastAsia="ＭＳ ゴシック" w:hAnsi="ＭＳ ゴシック" w:cs="ＭＳ ゴシック" w:hint="eastAsia"/>
          <w:b/>
          <w:color w:val="000000" w:themeColor="text1"/>
        </w:rPr>
        <w:t xml:space="preserve">３　</w:t>
      </w:r>
      <w:r w:rsidRPr="0016547F">
        <w:rPr>
          <w:rFonts w:ascii="ＭＳ ゴシック" w:eastAsia="ＭＳ ゴシック" w:hAnsi="ＭＳ ゴシック" w:cs="ＭＳ ゴシック"/>
          <w:b/>
          <w:color w:val="000000" w:themeColor="text1"/>
        </w:rPr>
        <w:t>カルト宗教対策の相談窓口を設置</w:t>
      </w:r>
      <w:r>
        <w:rPr>
          <w:rFonts w:ascii="ＭＳ ゴシック" w:eastAsia="ＭＳ ゴシック" w:hAnsi="ＭＳ ゴシック" w:cs="ＭＳ ゴシック" w:hint="eastAsia"/>
          <w:b/>
          <w:color w:val="000000" w:themeColor="text1"/>
        </w:rPr>
        <w:t>し、学校の目立つ場所にポスターを掲示して周知</w:t>
      </w:r>
      <w:r w:rsidRPr="0016547F">
        <w:rPr>
          <w:rFonts w:ascii="ＭＳ ゴシック" w:eastAsia="ＭＳ ゴシック" w:hAnsi="ＭＳ ゴシック" w:cs="ＭＳ ゴシック"/>
          <w:b/>
          <w:color w:val="000000" w:themeColor="text1"/>
        </w:rPr>
        <w:t>する。</w:t>
      </w:r>
    </w:p>
    <w:p w14:paraId="0E30B1A4" w14:textId="77777777" w:rsidR="00931CFB" w:rsidRDefault="00931CFB" w:rsidP="00931CFB">
      <w:pPr>
        <w:ind w:left="422" w:hangingChars="200" w:hanging="422"/>
        <w:rPr>
          <w:rFonts w:ascii="ＭＳ ゴシック" w:eastAsia="ＭＳ ゴシック" w:hAnsi="ＭＳ ゴシック"/>
          <w:b/>
          <w:bCs/>
          <w:szCs w:val="21"/>
        </w:rPr>
      </w:pPr>
      <w:bookmarkStart w:id="38" w:name="_Hlk122448233"/>
      <w:r>
        <w:rPr>
          <w:rFonts w:ascii="ＭＳ ゴシック" w:eastAsia="ＭＳ ゴシック" w:hAnsi="ＭＳ ゴシック" w:cs="ＭＳ ゴシック" w:hint="eastAsia"/>
          <w:b/>
          <w:color w:val="000000" w:themeColor="text1"/>
        </w:rPr>
        <w:t>４　特殊詐欺などの</w:t>
      </w:r>
      <w:r w:rsidRPr="00F85658">
        <w:rPr>
          <w:rFonts w:ascii="ＭＳ ゴシック" w:eastAsia="ＭＳ ゴシック" w:hAnsi="ＭＳ ゴシック" w:hint="eastAsia"/>
          <w:b/>
          <w:bCs/>
          <w:szCs w:val="21"/>
        </w:rPr>
        <w:t>消費者被害を未然に防止するため、高齢者を対象にした啓発活動を強化する。</w:t>
      </w:r>
    </w:p>
    <w:bookmarkEnd w:id="38"/>
    <w:p w14:paraId="7D1B97B9" w14:textId="77777777" w:rsidR="00931CFB" w:rsidRDefault="00931CFB" w:rsidP="00931CFB">
      <w:pPr>
        <w:ind w:left="422" w:hangingChars="200" w:hanging="422"/>
        <w:rPr>
          <w:rFonts w:ascii="ＭＳ ゴシック" w:eastAsia="ＭＳ ゴシック" w:hAnsi="ＭＳ ゴシック"/>
          <w:b/>
          <w:bCs/>
        </w:rPr>
      </w:pPr>
      <w:r>
        <w:rPr>
          <w:rFonts w:ascii="ＭＳ ゴシック" w:eastAsia="ＭＳ ゴシック" w:hAnsi="ＭＳ ゴシック" w:hint="eastAsia"/>
          <w:b/>
          <w:bCs/>
        </w:rPr>
        <w:t>５　ネット通販はクーリングオフの対象外など、契約トラブルの具体的な事例を周知する。</w:t>
      </w:r>
    </w:p>
    <w:p w14:paraId="2698886C" w14:textId="77777777" w:rsidR="00931CFB" w:rsidRDefault="00931CFB" w:rsidP="00931CFB">
      <w:pPr>
        <w:ind w:left="422" w:hangingChars="200" w:hanging="422"/>
        <w:rPr>
          <w:rFonts w:ascii="ＭＳ ゴシック" w:eastAsia="ＭＳ ゴシック" w:hAnsi="ＭＳ ゴシック"/>
          <w:b/>
          <w:bCs/>
          <w:szCs w:val="21"/>
        </w:rPr>
      </w:pPr>
      <w:r>
        <w:rPr>
          <w:rFonts w:ascii="ＭＳ ゴシック" w:eastAsia="ＭＳ ゴシック" w:hAnsi="ＭＳ ゴシック" w:hint="eastAsia"/>
          <w:b/>
          <w:bCs/>
        </w:rPr>
        <w:t>６</w:t>
      </w:r>
      <w:r w:rsidRPr="00F85658">
        <w:rPr>
          <w:rFonts w:ascii="ＭＳ ゴシック" w:eastAsia="ＭＳ ゴシック" w:hAnsi="ＭＳ ゴシック" w:hint="eastAsia"/>
          <w:b/>
          <w:bCs/>
        </w:rPr>
        <w:t xml:space="preserve">　</w:t>
      </w:r>
      <w:r>
        <w:rPr>
          <w:rFonts w:ascii="ＭＳ ゴシック" w:eastAsia="ＭＳ ゴシック" w:hAnsi="ＭＳ ゴシック" w:hint="eastAsia"/>
          <w:b/>
          <w:bCs/>
          <w:szCs w:val="21"/>
        </w:rPr>
        <w:t>成人年齢18歳への引き下げに伴い、義務教育段階も含め都立高校や都立大学等の教育現場での消費者教育を強化するとともに、私立高校、大学等への働きかけも強め、消費者教育のガイドラインやモデル事例を整備し、若い世代への働きかけを強化する。</w:t>
      </w:r>
    </w:p>
    <w:p w14:paraId="44B66695" w14:textId="77777777" w:rsidR="00931CFB" w:rsidRPr="00F85658"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７　自治体の消費者行政の充実・強化のために、</w:t>
      </w:r>
      <w:r w:rsidRPr="00F85658">
        <w:rPr>
          <w:rFonts w:ascii="ＭＳ ゴシック" w:eastAsia="ＭＳ ゴシック" w:hAnsi="ＭＳ ゴシック" w:hint="eastAsia"/>
          <w:b/>
        </w:rPr>
        <w:t>消費生活相談員の研修</w:t>
      </w:r>
      <w:r>
        <w:rPr>
          <w:rFonts w:ascii="ＭＳ ゴシック" w:eastAsia="ＭＳ ゴシック" w:hAnsi="ＭＳ ゴシック" w:hint="eastAsia"/>
          <w:b/>
        </w:rPr>
        <w:t>と財政的支援を拡充する</w:t>
      </w:r>
      <w:r w:rsidRPr="00F85658">
        <w:rPr>
          <w:rFonts w:ascii="ＭＳ ゴシック" w:eastAsia="ＭＳ ゴシック" w:hAnsi="ＭＳ ゴシック" w:hint="eastAsia"/>
          <w:b/>
        </w:rPr>
        <w:t>。</w:t>
      </w:r>
    </w:p>
    <w:p w14:paraId="248A49AF" w14:textId="77777777" w:rsidR="00931CFB" w:rsidRDefault="00931CFB" w:rsidP="00931CFB">
      <w:pPr>
        <w:ind w:left="422" w:hangingChars="200" w:hanging="422"/>
        <w:rPr>
          <w:rFonts w:ascii="ＭＳ ゴシック" w:eastAsia="ＭＳ ゴシック" w:hAnsi="ＭＳ ゴシック"/>
          <w:b/>
        </w:rPr>
      </w:pPr>
    </w:p>
    <w:p w14:paraId="260DFA32" w14:textId="77777777" w:rsidR="00DE08F3" w:rsidRDefault="00DE08F3" w:rsidP="00931CFB">
      <w:pPr>
        <w:ind w:left="422" w:hangingChars="200" w:hanging="422"/>
        <w:rPr>
          <w:rFonts w:ascii="ＭＳ ゴシック" w:eastAsia="ＭＳ ゴシック" w:hAnsi="ＭＳ ゴシック"/>
          <w:b/>
        </w:rPr>
      </w:pPr>
    </w:p>
    <w:p w14:paraId="3AC2B64F" w14:textId="77777777" w:rsidR="00DE08F3" w:rsidRPr="005065CA" w:rsidRDefault="00DE08F3" w:rsidP="00931CFB">
      <w:pPr>
        <w:ind w:left="422" w:hangingChars="200" w:hanging="422"/>
        <w:rPr>
          <w:rFonts w:ascii="ＭＳ ゴシック" w:eastAsia="ＭＳ ゴシック" w:hAnsi="ＭＳ ゴシック"/>
          <w:b/>
        </w:rPr>
      </w:pPr>
    </w:p>
    <w:p w14:paraId="68397319" w14:textId="77777777" w:rsidR="00931CFB" w:rsidRPr="00F85658" w:rsidRDefault="00931CFB" w:rsidP="00931CFB">
      <w:pPr>
        <w:ind w:left="562" w:hangingChars="200" w:hanging="562"/>
        <w:rPr>
          <w:rFonts w:ascii="ＭＳ ゴシック" w:eastAsia="ＭＳ ゴシック" w:hAnsi="ＭＳ ゴシック"/>
          <w:b/>
          <w:sz w:val="28"/>
          <w:szCs w:val="28"/>
        </w:rPr>
      </w:pPr>
      <w:bookmarkStart w:id="39" w:name="_Hlk90991309"/>
      <w:r w:rsidRPr="00F85658">
        <w:rPr>
          <w:rFonts w:ascii="ＭＳ ゴシック" w:eastAsia="ＭＳ ゴシック" w:hAnsi="ＭＳ ゴシック" w:hint="eastAsia"/>
          <w:b/>
          <w:sz w:val="28"/>
          <w:szCs w:val="28"/>
        </w:rPr>
        <w:lastRenderedPageBreak/>
        <w:t>●環境と共生する産業</w:t>
      </w:r>
    </w:p>
    <w:bookmarkEnd w:id="39"/>
    <w:p w14:paraId="7F016C95" w14:textId="77777777" w:rsidR="00931CFB" w:rsidRPr="00F85658" w:rsidRDefault="00931CFB" w:rsidP="00931CFB">
      <w:pPr>
        <w:spacing w:line="276" w:lineRule="auto"/>
        <w:rPr>
          <w:rFonts w:ascii="ＭＳ 明朝" w:hAnsi="ＭＳ 明朝"/>
          <w:bCs/>
          <w:sz w:val="24"/>
          <w:szCs w:val="24"/>
          <w:u w:val="single"/>
        </w:rPr>
      </w:pPr>
      <w:r w:rsidRPr="00F85658">
        <w:rPr>
          <w:rFonts w:ascii="ＭＳ ゴシック" w:eastAsia="ＭＳ ゴシック" w:hAnsi="ＭＳ ゴシック" w:hint="eastAsia"/>
          <w:b/>
          <w:bCs/>
          <w:sz w:val="24"/>
          <w:szCs w:val="24"/>
        </w:rPr>
        <w:t>（１）都市農業</w:t>
      </w:r>
    </w:p>
    <w:p w14:paraId="74AF7C8C" w14:textId="77777777" w:rsidR="00931CFB" w:rsidRDefault="00931CFB" w:rsidP="00931CFB">
      <w:pPr>
        <w:ind w:left="422" w:rightChars="-38" w:right="-80" w:hangingChars="200" w:hanging="422"/>
        <w:rPr>
          <w:rFonts w:ascii="ＭＳ ゴシック" w:eastAsia="ＭＳ ゴシック" w:hAnsi="ＭＳ ゴシック"/>
          <w:b/>
          <w:bCs/>
          <w:szCs w:val="24"/>
        </w:rPr>
      </w:pPr>
      <w:bookmarkStart w:id="40" w:name="_Hlk90991072"/>
      <w:r>
        <w:rPr>
          <w:rFonts w:ascii="ＭＳ ゴシック" w:eastAsia="ＭＳ ゴシック" w:hAnsi="ＭＳ ゴシック" w:hint="eastAsia"/>
          <w:b/>
          <w:bCs/>
          <w:szCs w:val="24"/>
        </w:rPr>
        <w:t>１　地場産のエコ農産物を学校給食に取り入れ、取り入れた量に応じて全額補助する。</w:t>
      </w:r>
    </w:p>
    <w:bookmarkEnd w:id="40"/>
    <w:p w14:paraId="0B4A00C5" w14:textId="77777777" w:rsidR="00931CFB" w:rsidRDefault="00931CFB" w:rsidP="00931CFB">
      <w:pPr>
        <w:ind w:left="422" w:rightChars="-38" w:right="-80" w:hangingChars="200" w:hanging="422"/>
        <w:rPr>
          <w:rFonts w:ascii="ＭＳ ゴシック" w:eastAsia="ＭＳ ゴシック" w:hAnsi="ＭＳ ゴシック"/>
          <w:b/>
          <w:bCs/>
          <w:szCs w:val="24"/>
        </w:rPr>
      </w:pPr>
      <w:r>
        <w:rPr>
          <w:rFonts w:ascii="ＭＳ ゴシック" w:eastAsia="ＭＳ ゴシック" w:hAnsi="ＭＳ ゴシック" w:hint="eastAsia"/>
          <w:b/>
          <w:bCs/>
          <w:szCs w:val="24"/>
        </w:rPr>
        <w:t>２</w:t>
      </w:r>
      <w:r w:rsidRPr="00F85658">
        <w:rPr>
          <w:rFonts w:ascii="ＭＳ ゴシック" w:eastAsia="ＭＳ ゴシック" w:hAnsi="ＭＳ ゴシック" w:hint="eastAsia"/>
          <w:b/>
          <w:bCs/>
          <w:szCs w:val="24"/>
        </w:rPr>
        <w:t xml:space="preserve">　</w:t>
      </w:r>
      <w:r>
        <w:rPr>
          <w:rFonts w:ascii="ＭＳ ゴシック" w:eastAsia="ＭＳ ゴシック" w:hAnsi="ＭＳ ゴシック" w:hint="eastAsia"/>
          <w:b/>
          <w:bCs/>
          <w:szCs w:val="24"/>
        </w:rPr>
        <w:t>生産緑地の貸借を活用して新規就農者への貸し出しを進め、生産緑地の存続を図る。</w:t>
      </w:r>
    </w:p>
    <w:p w14:paraId="310C4D6D" w14:textId="77777777" w:rsidR="00931CFB" w:rsidRDefault="00931CFB" w:rsidP="00931CFB">
      <w:pPr>
        <w:ind w:left="422" w:rightChars="-38" w:right="-80" w:hangingChars="200" w:hanging="422"/>
        <w:rPr>
          <w:rFonts w:ascii="ＭＳ ゴシック" w:eastAsia="ＭＳ ゴシック" w:hAnsi="ＭＳ ゴシック"/>
          <w:b/>
          <w:bCs/>
          <w:szCs w:val="24"/>
        </w:rPr>
      </w:pPr>
      <w:r>
        <w:rPr>
          <w:rFonts w:ascii="ＭＳ ゴシック" w:eastAsia="ＭＳ ゴシック" w:hAnsi="ＭＳ ゴシック" w:hint="eastAsia"/>
          <w:b/>
          <w:bCs/>
          <w:szCs w:val="24"/>
        </w:rPr>
        <w:t>３　生産緑地を活用し、障がい者団体などが農業の担い手となる農福連携に取り組む。</w:t>
      </w:r>
    </w:p>
    <w:p w14:paraId="4003097E" w14:textId="77777777" w:rsidR="00931CFB" w:rsidRDefault="00931CFB" w:rsidP="00931CFB">
      <w:pPr>
        <w:ind w:left="422" w:rightChars="-38" w:right="-80" w:hangingChars="200" w:hanging="422"/>
        <w:rPr>
          <w:rFonts w:ascii="ＭＳ ゴシック" w:eastAsia="ＭＳ ゴシック" w:hAnsi="ＭＳ ゴシック"/>
          <w:b/>
          <w:bCs/>
          <w:szCs w:val="24"/>
        </w:rPr>
      </w:pPr>
      <w:r>
        <w:rPr>
          <w:rFonts w:ascii="ＭＳ ゴシック" w:eastAsia="ＭＳ ゴシック" w:hAnsi="ＭＳ ゴシック" w:hint="eastAsia"/>
          <w:b/>
          <w:bCs/>
          <w:szCs w:val="24"/>
        </w:rPr>
        <w:t>４</w:t>
      </w:r>
      <w:r w:rsidRPr="00F85658">
        <w:rPr>
          <w:rFonts w:ascii="ＭＳ ゴシック" w:eastAsia="ＭＳ ゴシック" w:hAnsi="ＭＳ ゴシック" w:hint="eastAsia"/>
          <w:b/>
          <w:bCs/>
          <w:szCs w:val="24"/>
        </w:rPr>
        <w:t xml:space="preserve">　</w:t>
      </w:r>
      <w:r>
        <w:rPr>
          <w:rFonts w:ascii="ＭＳ ゴシック" w:eastAsia="ＭＳ ゴシック" w:hAnsi="ＭＳ ゴシック" w:hint="eastAsia"/>
          <w:b/>
          <w:bCs/>
          <w:szCs w:val="24"/>
        </w:rPr>
        <w:t>都市農地の保全にむけて、生産緑地を借り上げ、モデル農園を整備し都民が学ぶ機会を提供する。</w:t>
      </w:r>
    </w:p>
    <w:p w14:paraId="4F8FF7C5" w14:textId="77777777" w:rsidR="00931CFB" w:rsidRDefault="00931CFB" w:rsidP="00931CFB">
      <w:pPr>
        <w:ind w:left="422" w:rightChars="-38" w:right="-80" w:hangingChars="200" w:hanging="422"/>
        <w:rPr>
          <w:rFonts w:ascii="ＭＳ ゴシック" w:eastAsia="ＭＳ ゴシック" w:hAnsi="ＭＳ ゴシック"/>
          <w:b/>
          <w:bCs/>
          <w:szCs w:val="24"/>
        </w:rPr>
      </w:pPr>
      <w:r>
        <w:rPr>
          <w:rFonts w:ascii="ＭＳ ゴシック" w:eastAsia="ＭＳ ゴシック" w:hAnsi="ＭＳ ゴシック" w:hint="eastAsia"/>
          <w:b/>
          <w:bCs/>
          <w:szCs w:val="24"/>
        </w:rPr>
        <w:t xml:space="preserve">５　</w:t>
      </w:r>
      <w:r w:rsidRPr="003359F6">
        <w:rPr>
          <w:rFonts w:ascii="ＭＳ ゴシック" w:eastAsia="ＭＳ ゴシック" w:hAnsi="ＭＳ ゴシック" w:hint="eastAsia"/>
          <w:b/>
          <w:bCs/>
          <w:szCs w:val="24"/>
        </w:rPr>
        <w:t>農地のＣＯ２を吸収する脱炭素効果、たとえば４パーミルイニシアチブなどを積極的に評価し、その保全と営農継続に向けた措置を講じる。</w:t>
      </w:r>
    </w:p>
    <w:p w14:paraId="612127F7" w14:textId="77777777" w:rsidR="00931CFB" w:rsidRPr="00F85658" w:rsidRDefault="00931CFB" w:rsidP="00931CFB">
      <w:pPr>
        <w:ind w:left="422" w:rightChars="-38" w:right="-80" w:hangingChars="200" w:hanging="422"/>
        <w:rPr>
          <w:rFonts w:ascii="ＭＳ ゴシック" w:eastAsia="ＭＳ ゴシック" w:hAnsi="ＭＳ ゴシック"/>
          <w:b/>
          <w:bCs/>
          <w:szCs w:val="24"/>
        </w:rPr>
      </w:pPr>
      <w:r>
        <w:rPr>
          <w:rFonts w:ascii="ＭＳ ゴシック" w:eastAsia="ＭＳ ゴシック" w:hAnsi="ＭＳ ゴシック" w:hint="eastAsia"/>
          <w:b/>
          <w:bCs/>
          <w:szCs w:val="24"/>
        </w:rPr>
        <w:t xml:space="preserve">６　</w:t>
      </w:r>
      <w:bookmarkStart w:id="41" w:name="_Hlk90991094"/>
      <w:r w:rsidRPr="002C25C9">
        <w:rPr>
          <w:rFonts w:ascii="ＭＳ ゴシック" w:eastAsia="ＭＳ ゴシック" w:hAnsi="ＭＳ ゴシック" w:hint="eastAsia"/>
          <w:b/>
          <w:bCs/>
          <w:szCs w:val="24"/>
        </w:rPr>
        <w:t>東京都エコ農産物認証制度</w:t>
      </w:r>
      <w:r>
        <w:rPr>
          <w:rFonts w:ascii="ＭＳ ゴシック" w:eastAsia="ＭＳ ゴシック" w:hAnsi="ＭＳ ゴシック" w:hint="eastAsia"/>
          <w:b/>
          <w:bCs/>
          <w:szCs w:val="24"/>
        </w:rPr>
        <w:t>の活用やＧＡＰ取得への支援をし</w:t>
      </w:r>
      <w:r w:rsidRPr="00F85658">
        <w:rPr>
          <w:rFonts w:ascii="ＭＳ ゴシック" w:eastAsia="ＭＳ ゴシック" w:hAnsi="ＭＳ ゴシック" w:hint="eastAsia"/>
          <w:b/>
          <w:bCs/>
          <w:szCs w:val="24"/>
        </w:rPr>
        <w:t>、</w:t>
      </w:r>
      <w:r>
        <w:rPr>
          <w:rFonts w:ascii="ＭＳ ゴシック" w:eastAsia="ＭＳ ゴシック" w:hAnsi="ＭＳ ゴシック" w:hint="eastAsia"/>
          <w:b/>
          <w:bCs/>
          <w:szCs w:val="24"/>
        </w:rPr>
        <w:t>都内で遺伝子組み換え作物やゲノム編集技術応用作物を栽培させない</w:t>
      </w:r>
      <w:r w:rsidRPr="00F85658">
        <w:rPr>
          <w:rFonts w:ascii="ＭＳ ゴシック" w:eastAsia="ＭＳ ゴシック" w:hAnsi="ＭＳ ゴシック" w:hint="eastAsia"/>
          <w:b/>
          <w:bCs/>
          <w:szCs w:val="24"/>
        </w:rPr>
        <w:t>。</w:t>
      </w:r>
    </w:p>
    <w:bookmarkEnd w:id="41"/>
    <w:p w14:paraId="5007220B" w14:textId="77777777" w:rsidR="00931CFB" w:rsidRPr="00F85658" w:rsidRDefault="00931CFB" w:rsidP="00931CFB">
      <w:pPr>
        <w:ind w:left="422" w:rightChars="-38" w:right="-80" w:hangingChars="200" w:hanging="422"/>
        <w:rPr>
          <w:rFonts w:ascii="ＭＳ ゴシック" w:eastAsia="ＭＳ ゴシック" w:hAnsi="ＭＳ ゴシック"/>
          <w:b/>
          <w:bCs/>
          <w:szCs w:val="24"/>
        </w:rPr>
      </w:pPr>
      <w:r>
        <w:rPr>
          <w:rFonts w:ascii="ＭＳ ゴシック" w:eastAsia="ＭＳ ゴシック" w:hAnsi="ＭＳ ゴシック" w:hint="eastAsia"/>
          <w:b/>
          <w:bCs/>
          <w:szCs w:val="24"/>
        </w:rPr>
        <w:t>７</w:t>
      </w:r>
      <w:r w:rsidRPr="00F85658">
        <w:rPr>
          <w:rFonts w:ascii="ＭＳ ゴシック" w:eastAsia="ＭＳ ゴシック" w:hAnsi="ＭＳ ゴシック" w:hint="eastAsia"/>
          <w:b/>
          <w:bCs/>
          <w:szCs w:val="24"/>
        </w:rPr>
        <w:t xml:space="preserve">　</w:t>
      </w:r>
      <w:r w:rsidRPr="00A36BE9">
        <w:rPr>
          <w:rFonts w:ascii="ＭＳ ゴシック" w:eastAsia="ＭＳ ゴシック" w:hAnsi="ＭＳ ゴシック" w:hint="eastAsia"/>
          <w:b/>
          <w:color w:val="000000" w:themeColor="text1"/>
        </w:rPr>
        <w:t>東京都の在来種、江戸東京野菜の種を守るしくみをつくる。</w:t>
      </w:r>
    </w:p>
    <w:p w14:paraId="3CB1EEBE" w14:textId="77777777" w:rsidR="00931CFB" w:rsidRDefault="00931CFB" w:rsidP="00931CFB">
      <w:pPr>
        <w:ind w:left="422" w:rightChars="-38" w:right="-80" w:hangingChars="200" w:hanging="422"/>
        <w:rPr>
          <w:rFonts w:ascii="ＭＳ ゴシック" w:eastAsia="ＭＳ ゴシック" w:hAnsi="ＭＳ ゴシック"/>
          <w:b/>
        </w:rPr>
      </w:pPr>
      <w:bookmarkStart w:id="42" w:name="_Hlk90991116"/>
      <w:r>
        <w:rPr>
          <w:rFonts w:ascii="ＭＳ ゴシック" w:eastAsia="ＭＳ ゴシック" w:hAnsi="ＭＳ ゴシック" w:hint="eastAsia"/>
          <w:b/>
        </w:rPr>
        <w:t>８</w:t>
      </w:r>
      <w:r w:rsidRPr="00F85658">
        <w:rPr>
          <w:rFonts w:ascii="ＭＳ ゴシック" w:eastAsia="ＭＳ ゴシック" w:hAnsi="ＭＳ ゴシック" w:hint="eastAsia"/>
          <w:b/>
        </w:rPr>
        <w:t xml:space="preserve">　ネオニコチノイド農薬など、生態系に大きな影響がある農薬の使用を減らす</w:t>
      </w:r>
      <w:r>
        <w:rPr>
          <w:rFonts w:ascii="ＭＳ ゴシック" w:eastAsia="ＭＳ ゴシック" w:hAnsi="ＭＳ ゴシック" w:hint="eastAsia"/>
          <w:b/>
        </w:rPr>
        <w:t>。</w:t>
      </w:r>
    </w:p>
    <w:p w14:paraId="1120B456" w14:textId="77777777" w:rsidR="00931CFB" w:rsidRPr="00DE6985"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９　農業用井戸や土壌、農産物についてＰＦＡＳの測定をする。</w:t>
      </w:r>
    </w:p>
    <w:bookmarkEnd w:id="42"/>
    <w:p w14:paraId="2EB2FB65" w14:textId="77777777" w:rsidR="00931CFB" w:rsidRPr="00F85658" w:rsidRDefault="00931CFB" w:rsidP="00931CFB">
      <w:pPr>
        <w:ind w:left="422" w:rightChars="-38" w:right="-80" w:hangingChars="200" w:hanging="422"/>
        <w:rPr>
          <w:rFonts w:ascii="ＭＳ ゴシック" w:eastAsia="ＭＳ ゴシック" w:hAnsi="ＭＳ ゴシック"/>
          <w:b/>
        </w:rPr>
      </w:pPr>
    </w:p>
    <w:p w14:paraId="2363155B" w14:textId="77777777" w:rsidR="00931CFB" w:rsidRPr="00F85658" w:rsidRDefault="00931CFB" w:rsidP="00931CFB">
      <w:pPr>
        <w:spacing w:line="276" w:lineRule="auto"/>
        <w:ind w:rightChars="-38" w:right="-80"/>
        <w:rPr>
          <w:rFonts w:ascii="ＭＳ ゴシック" w:eastAsia="ＭＳ ゴシック" w:hAnsi="ＭＳ ゴシック"/>
          <w:b/>
          <w:sz w:val="24"/>
          <w:szCs w:val="24"/>
          <w:u w:val="single"/>
        </w:rPr>
      </w:pPr>
      <w:r w:rsidRPr="00F85658">
        <w:rPr>
          <w:rFonts w:ascii="ＭＳ ゴシック" w:eastAsia="ＭＳ ゴシック" w:hAnsi="ＭＳ ゴシック" w:hint="eastAsia"/>
          <w:b/>
          <w:sz w:val="24"/>
          <w:szCs w:val="24"/>
        </w:rPr>
        <w:t>（２）林業</w:t>
      </w:r>
    </w:p>
    <w:p w14:paraId="2B36F85C" w14:textId="77777777" w:rsidR="00931CFB" w:rsidRDefault="00931CFB" w:rsidP="00931CFB">
      <w:pPr>
        <w:ind w:left="422" w:rightChars="-38" w:right="-80" w:hangingChars="200" w:hanging="422"/>
        <w:rPr>
          <w:rFonts w:ascii="ＭＳ ゴシック" w:eastAsia="ＭＳ ゴシック" w:hAnsi="ＭＳ ゴシック"/>
          <w:b/>
          <w:bCs/>
          <w:szCs w:val="24"/>
        </w:rPr>
      </w:pPr>
      <w:r>
        <w:rPr>
          <w:rFonts w:ascii="ＭＳ ゴシック" w:eastAsia="ＭＳ ゴシック" w:hAnsi="ＭＳ ゴシック" w:hint="eastAsia"/>
          <w:b/>
          <w:bCs/>
          <w:szCs w:val="24"/>
        </w:rPr>
        <w:t>１　森林保全のために、水道局の水源林の買収をさらに進める。</w:t>
      </w:r>
    </w:p>
    <w:p w14:paraId="76E2B304" w14:textId="77777777" w:rsidR="00931CFB" w:rsidRPr="00F85658" w:rsidRDefault="00931CFB" w:rsidP="00931CFB">
      <w:pPr>
        <w:ind w:left="422" w:rightChars="-38" w:right="-80" w:hangingChars="200" w:hanging="422"/>
        <w:rPr>
          <w:rFonts w:ascii="ＭＳ ゴシック" w:eastAsia="ＭＳ ゴシック" w:hAnsi="ＭＳ ゴシック"/>
          <w:b/>
          <w:bCs/>
          <w:szCs w:val="24"/>
        </w:rPr>
      </w:pPr>
      <w:r>
        <w:rPr>
          <w:rFonts w:ascii="ＭＳ ゴシック" w:eastAsia="ＭＳ ゴシック" w:hAnsi="ＭＳ ゴシック" w:hint="eastAsia"/>
          <w:b/>
          <w:bCs/>
          <w:szCs w:val="24"/>
        </w:rPr>
        <w:t>２</w:t>
      </w:r>
      <w:r w:rsidRPr="00F85658">
        <w:rPr>
          <w:rFonts w:ascii="ＭＳ ゴシック" w:eastAsia="ＭＳ ゴシック" w:hAnsi="ＭＳ ゴシック" w:hint="eastAsia"/>
          <w:b/>
          <w:bCs/>
          <w:szCs w:val="24"/>
        </w:rPr>
        <w:t xml:space="preserve">　多摩の</w:t>
      </w:r>
      <w:r>
        <w:rPr>
          <w:rFonts w:ascii="ＭＳ ゴシック" w:eastAsia="ＭＳ ゴシック" w:hAnsi="ＭＳ ゴシック" w:hint="eastAsia"/>
          <w:b/>
          <w:bCs/>
          <w:szCs w:val="24"/>
        </w:rPr>
        <w:t>林業が成り立つように、林道整備を進めるとともに</w:t>
      </w:r>
      <w:r w:rsidRPr="00F85658">
        <w:rPr>
          <w:rFonts w:ascii="ＭＳ ゴシック" w:eastAsia="ＭＳ ゴシック" w:hAnsi="ＭＳ ゴシック" w:hint="eastAsia"/>
          <w:b/>
          <w:bCs/>
          <w:szCs w:val="24"/>
        </w:rPr>
        <w:t>、生産・流通・加工のシステム</w:t>
      </w:r>
      <w:r>
        <w:rPr>
          <w:rFonts w:ascii="ＭＳ ゴシック" w:eastAsia="ＭＳ ゴシック" w:hAnsi="ＭＳ ゴシック" w:hint="eastAsia"/>
          <w:b/>
          <w:bCs/>
          <w:szCs w:val="24"/>
        </w:rPr>
        <w:t>を</w:t>
      </w:r>
      <w:r w:rsidRPr="00F85658">
        <w:rPr>
          <w:rFonts w:ascii="ＭＳ ゴシック" w:eastAsia="ＭＳ ゴシック" w:hAnsi="ＭＳ ゴシック" w:hint="eastAsia"/>
          <w:b/>
          <w:bCs/>
          <w:szCs w:val="24"/>
        </w:rPr>
        <w:t>整備</w:t>
      </w:r>
      <w:r>
        <w:rPr>
          <w:rFonts w:ascii="ＭＳ ゴシック" w:eastAsia="ＭＳ ゴシック" w:hAnsi="ＭＳ ゴシック" w:hint="eastAsia"/>
          <w:b/>
          <w:bCs/>
          <w:szCs w:val="24"/>
        </w:rPr>
        <w:t>し、木質バイオマスの活用</w:t>
      </w:r>
      <w:r w:rsidRPr="00F85658">
        <w:rPr>
          <w:rFonts w:ascii="ＭＳ ゴシック" w:eastAsia="ＭＳ ゴシック" w:hAnsi="ＭＳ ゴシック" w:hint="eastAsia"/>
          <w:b/>
          <w:bCs/>
          <w:szCs w:val="24"/>
        </w:rPr>
        <w:t>を促進する。</w:t>
      </w:r>
    </w:p>
    <w:p w14:paraId="71FA993C" w14:textId="77777777" w:rsidR="00931CFB" w:rsidRPr="00F85658" w:rsidRDefault="00931CFB" w:rsidP="00931CFB">
      <w:pPr>
        <w:ind w:left="422" w:rightChars="-38" w:right="-80" w:hangingChars="200" w:hanging="422"/>
        <w:rPr>
          <w:rFonts w:ascii="ＭＳ ゴシック" w:eastAsia="ＭＳ ゴシック" w:hAnsi="ＭＳ ゴシック"/>
          <w:b/>
          <w:bCs/>
          <w:szCs w:val="24"/>
        </w:rPr>
      </w:pPr>
      <w:bookmarkStart w:id="43" w:name="_Hlk90991352"/>
      <w:r>
        <w:rPr>
          <w:rFonts w:ascii="ＭＳ ゴシック" w:eastAsia="ＭＳ ゴシック" w:hAnsi="ＭＳ ゴシック" w:hint="eastAsia"/>
          <w:b/>
          <w:bCs/>
          <w:szCs w:val="24"/>
        </w:rPr>
        <w:t>３</w:t>
      </w:r>
      <w:r w:rsidRPr="00F85658">
        <w:rPr>
          <w:rFonts w:ascii="ＭＳ ゴシック" w:eastAsia="ＭＳ ゴシック" w:hAnsi="ＭＳ ゴシック" w:hint="eastAsia"/>
          <w:b/>
          <w:bCs/>
          <w:szCs w:val="24"/>
        </w:rPr>
        <w:t xml:space="preserve">　公共建築、特に学校や保育所などの建築</w:t>
      </w:r>
      <w:r>
        <w:rPr>
          <w:rFonts w:ascii="ＭＳ ゴシック" w:eastAsia="ＭＳ ゴシック" w:hAnsi="ＭＳ ゴシック" w:hint="eastAsia"/>
          <w:b/>
          <w:bCs/>
          <w:szCs w:val="24"/>
        </w:rPr>
        <w:t>や遊具・おもちゃ</w:t>
      </w:r>
      <w:r w:rsidRPr="00F85658">
        <w:rPr>
          <w:rFonts w:ascii="ＭＳ ゴシック" w:eastAsia="ＭＳ ゴシック" w:hAnsi="ＭＳ ゴシック" w:hint="eastAsia"/>
          <w:b/>
          <w:bCs/>
          <w:szCs w:val="24"/>
        </w:rPr>
        <w:t>に、多摩産材の優先利用を進め、多摩産材で家を建てる場合</w:t>
      </w:r>
      <w:r>
        <w:rPr>
          <w:rFonts w:ascii="ＭＳ ゴシック" w:eastAsia="ＭＳ ゴシック" w:hAnsi="ＭＳ ゴシック" w:hint="eastAsia"/>
          <w:b/>
          <w:bCs/>
          <w:szCs w:val="24"/>
        </w:rPr>
        <w:t>の優遇策を拡充し</w:t>
      </w:r>
      <w:r w:rsidRPr="00F85658">
        <w:rPr>
          <w:rFonts w:ascii="ＭＳ ゴシック" w:eastAsia="ＭＳ ゴシック" w:hAnsi="ＭＳ ゴシック" w:hint="eastAsia"/>
          <w:b/>
          <w:bCs/>
          <w:szCs w:val="24"/>
        </w:rPr>
        <w:t>利用促進を図る。</w:t>
      </w:r>
    </w:p>
    <w:bookmarkEnd w:id="43"/>
    <w:p w14:paraId="35D58B82" w14:textId="77777777" w:rsidR="00931CFB" w:rsidRPr="00F85658" w:rsidRDefault="00931CFB" w:rsidP="00931CFB">
      <w:pPr>
        <w:ind w:rightChars="-38" w:right="-80"/>
        <w:rPr>
          <w:rFonts w:ascii="ＭＳ ゴシック" w:eastAsia="ＭＳ ゴシック" w:hAnsi="ＭＳ ゴシック"/>
          <w:b/>
          <w:bCs/>
        </w:rPr>
      </w:pPr>
      <w:r>
        <w:rPr>
          <w:rFonts w:ascii="ＭＳ ゴシック" w:eastAsia="ＭＳ ゴシック" w:hAnsi="ＭＳ ゴシック" w:hint="eastAsia"/>
          <w:b/>
          <w:bCs/>
          <w:szCs w:val="24"/>
        </w:rPr>
        <w:t>４</w:t>
      </w:r>
      <w:r w:rsidRPr="00F85658">
        <w:rPr>
          <w:rFonts w:ascii="ＭＳ ゴシック" w:eastAsia="ＭＳ ゴシック" w:hAnsi="ＭＳ ゴシック" w:hint="eastAsia"/>
          <w:b/>
          <w:bCs/>
          <w:szCs w:val="24"/>
        </w:rPr>
        <w:t xml:space="preserve">　</w:t>
      </w:r>
      <w:r w:rsidRPr="00F85658">
        <w:rPr>
          <w:rFonts w:ascii="ＭＳ ゴシック" w:eastAsia="ＭＳ ゴシック" w:hAnsi="ＭＳ ゴシック" w:hint="eastAsia"/>
          <w:b/>
          <w:bCs/>
        </w:rPr>
        <w:t>里山保全に取り組む市民活動を支援する</w:t>
      </w:r>
      <w:r>
        <w:rPr>
          <w:rFonts w:ascii="ＭＳ ゴシック" w:eastAsia="ＭＳ ゴシック" w:hAnsi="ＭＳ ゴシック" w:hint="eastAsia"/>
          <w:b/>
          <w:bCs/>
        </w:rPr>
        <w:t>しくみをつくる</w:t>
      </w:r>
      <w:r w:rsidRPr="00F85658">
        <w:rPr>
          <w:rFonts w:ascii="ＭＳ ゴシック" w:eastAsia="ＭＳ ゴシック" w:hAnsi="ＭＳ ゴシック" w:hint="eastAsia"/>
          <w:b/>
          <w:bCs/>
        </w:rPr>
        <w:t>。</w:t>
      </w:r>
    </w:p>
    <w:p w14:paraId="5C55C5AE" w14:textId="77777777" w:rsidR="00931CFB" w:rsidRPr="00F85658" w:rsidRDefault="00931CFB" w:rsidP="00931CFB">
      <w:pPr>
        <w:ind w:left="422" w:rightChars="-38" w:right="-80" w:hangingChars="200" w:hanging="422"/>
        <w:rPr>
          <w:rFonts w:ascii="ＭＳ ゴシック" w:eastAsia="ＭＳ ゴシック" w:hAnsi="ＭＳ ゴシック"/>
          <w:b/>
          <w:bCs/>
          <w:szCs w:val="24"/>
        </w:rPr>
      </w:pPr>
    </w:p>
    <w:p w14:paraId="618D7AAD" w14:textId="77777777" w:rsidR="00931CFB" w:rsidRPr="00F85658" w:rsidRDefault="00931CFB" w:rsidP="00931CFB">
      <w:pPr>
        <w:spacing w:line="360" w:lineRule="auto"/>
        <w:rPr>
          <w:rFonts w:ascii="ＭＳ ゴシック" w:eastAsia="ＭＳ ゴシック" w:hAnsi="ＭＳ ゴシック"/>
          <w:b/>
          <w:sz w:val="28"/>
          <w:szCs w:val="28"/>
        </w:rPr>
      </w:pPr>
      <w:bookmarkStart w:id="44" w:name="_Hlk90991377"/>
      <w:r w:rsidRPr="00F85658">
        <w:rPr>
          <w:rFonts w:ascii="ＭＳ ゴシック" w:eastAsia="ＭＳ ゴシック" w:hAnsi="ＭＳ ゴシック" w:hint="eastAsia"/>
          <w:b/>
          <w:sz w:val="28"/>
          <w:szCs w:val="28"/>
        </w:rPr>
        <w:t>●災害に強いまち</w:t>
      </w:r>
    </w:p>
    <w:bookmarkEnd w:id="44"/>
    <w:p w14:paraId="0BA83038" w14:textId="77777777" w:rsidR="00931CFB" w:rsidRPr="00F85658" w:rsidRDefault="00931CFB" w:rsidP="00931CFB">
      <w:pPr>
        <w:spacing w:line="276" w:lineRule="auto"/>
        <w:ind w:left="482" w:rightChars="-38" w:right="-80" w:hangingChars="200" w:hanging="482"/>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w:t>
      </w: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防災</w:t>
      </w:r>
      <w:r w:rsidRPr="00F85658">
        <w:rPr>
          <w:rFonts w:ascii="ＭＳ ゴシック" w:eastAsia="ＭＳ ゴシック" w:hAnsi="ＭＳ ゴシック" w:hint="eastAsia"/>
          <w:b/>
          <w:sz w:val="24"/>
          <w:szCs w:val="24"/>
        </w:rPr>
        <w:t>まちづくり</w:t>
      </w:r>
    </w:p>
    <w:p w14:paraId="4E4E8100" w14:textId="77777777" w:rsidR="00931CFB" w:rsidRDefault="00931CFB" w:rsidP="00931CFB">
      <w:pPr>
        <w:ind w:rightChars="-38" w:right="-80"/>
        <w:rPr>
          <w:rFonts w:ascii="ＭＳ ゴシック" w:eastAsia="ＭＳ ゴシック" w:hAnsi="ＭＳ ゴシック"/>
          <w:b/>
        </w:rPr>
      </w:pPr>
      <w:r>
        <w:rPr>
          <w:rFonts w:ascii="ＭＳ ゴシック" w:eastAsia="ＭＳ ゴシック" w:hAnsi="ＭＳ ゴシック" w:hint="eastAsia"/>
          <w:b/>
        </w:rPr>
        <w:t>１　関東大震災の朝鮮人虐殺を繰り返さないために、デマ対策を強化する。</w:t>
      </w:r>
    </w:p>
    <w:p w14:paraId="34B7C0BB" w14:textId="77777777" w:rsidR="00931CFB" w:rsidRDefault="00931CFB" w:rsidP="00931CFB">
      <w:pPr>
        <w:ind w:rightChars="-38" w:right="-80"/>
        <w:rPr>
          <w:rFonts w:ascii="ＭＳ ゴシック" w:eastAsia="ＭＳ ゴシック" w:hAnsi="ＭＳ ゴシック"/>
          <w:b/>
        </w:rPr>
      </w:pPr>
      <w:r>
        <w:rPr>
          <w:rFonts w:ascii="ＭＳ ゴシック" w:eastAsia="ＭＳ ゴシック" w:hAnsi="ＭＳ ゴシック" w:hint="eastAsia"/>
          <w:b/>
        </w:rPr>
        <w:t>２　首都直下型地震をはじめ風水害、降雪など大規模災害対策を強化する。</w:t>
      </w:r>
    </w:p>
    <w:p w14:paraId="086996B6" w14:textId="77777777" w:rsidR="00931CFB" w:rsidRPr="00F85658" w:rsidRDefault="00931CFB" w:rsidP="00931CFB">
      <w:pPr>
        <w:ind w:rightChars="-38" w:right="-80"/>
        <w:rPr>
          <w:rFonts w:ascii="ＭＳ ゴシック" w:eastAsia="ＭＳ ゴシック" w:hAnsi="ＭＳ ゴシック"/>
        </w:rPr>
      </w:pPr>
      <w:bookmarkStart w:id="45" w:name="_Hlk122448354"/>
      <w:r>
        <w:rPr>
          <w:rFonts w:ascii="ＭＳ ゴシック" w:eastAsia="ＭＳ ゴシック" w:hAnsi="ＭＳ ゴシック" w:hint="eastAsia"/>
          <w:b/>
        </w:rPr>
        <w:t>３</w:t>
      </w:r>
      <w:r w:rsidRPr="00F85658">
        <w:rPr>
          <w:rFonts w:ascii="ＭＳ ゴシック" w:eastAsia="ＭＳ ゴシック" w:hAnsi="ＭＳ ゴシック" w:hint="eastAsia"/>
          <w:b/>
        </w:rPr>
        <w:t xml:space="preserve">　土砂災害を未然</w:t>
      </w:r>
      <w:r>
        <w:rPr>
          <w:rFonts w:ascii="ＭＳ ゴシック" w:eastAsia="ＭＳ ゴシック" w:hAnsi="ＭＳ ゴシック" w:hint="eastAsia"/>
          <w:b/>
        </w:rPr>
        <w:t>に</w:t>
      </w:r>
      <w:r w:rsidRPr="00F85658">
        <w:rPr>
          <w:rFonts w:ascii="ＭＳ ゴシック" w:eastAsia="ＭＳ ゴシック" w:hAnsi="ＭＳ ゴシック" w:hint="eastAsia"/>
          <w:b/>
        </w:rPr>
        <w:t>防止する</w:t>
      </w:r>
      <w:r>
        <w:rPr>
          <w:rFonts w:ascii="ＭＳ ゴシック" w:eastAsia="ＭＳ ゴシック" w:hAnsi="ＭＳ ゴシック" w:hint="eastAsia"/>
          <w:b/>
        </w:rPr>
        <w:t>ため、</w:t>
      </w:r>
      <w:r w:rsidRPr="00F85658">
        <w:rPr>
          <w:rFonts w:ascii="ＭＳ ゴシック" w:eastAsia="ＭＳ ゴシック" w:hAnsi="ＭＳ ゴシック" w:hint="eastAsia"/>
          <w:b/>
        </w:rPr>
        <w:t>斜面地や浸水地域の宅地開発を規制</w:t>
      </w:r>
      <w:r>
        <w:rPr>
          <w:rFonts w:ascii="ＭＳ ゴシック" w:eastAsia="ＭＳ ゴシック" w:hAnsi="ＭＳ ゴシック" w:hint="eastAsia"/>
          <w:b/>
        </w:rPr>
        <w:t>する</w:t>
      </w:r>
      <w:r w:rsidRPr="00F85658">
        <w:rPr>
          <w:rFonts w:ascii="ＭＳ ゴシック" w:eastAsia="ＭＳ ゴシック" w:hAnsi="ＭＳ ゴシック" w:hint="eastAsia"/>
          <w:b/>
        </w:rPr>
        <w:t>。</w:t>
      </w:r>
    </w:p>
    <w:bookmarkEnd w:id="45"/>
    <w:p w14:paraId="55C77040" w14:textId="77777777" w:rsidR="00931CFB"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 xml:space="preserve">４　浸水想定エリアを指定し、住宅建設を届け出制にする。　</w:t>
      </w:r>
    </w:p>
    <w:p w14:paraId="5F2A2090" w14:textId="77777777" w:rsidR="00931CFB"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５　東部の低地帯における内水氾濫対策として、公園等に雨水地下貯留槽を整備する。</w:t>
      </w:r>
    </w:p>
    <w:p w14:paraId="6E3021EE" w14:textId="77777777" w:rsidR="00931CFB" w:rsidRPr="00F85658"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６　ブロック塀を生け垣に替えるために助成する。</w:t>
      </w:r>
    </w:p>
    <w:p w14:paraId="47929DB3" w14:textId="77777777" w:rsidR="00931CFB"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７　防災公園に常緑広葉樹を植えて延焼遮断機能を高める。</w:t>
      </w:r>
    </w:p>
    <w:p w14:paraId="5EB8A7C7" w14:textId="77777777" w:rsidR="00931CFB"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８</w:t>
      </w:r>
      <w:r w:rsidRPr="00F85658">
        <w:rPr>
          <w:rFonts w:ascii="ＭＳ ゴシック" w:eastAsia="ＭＳ ゴシック" w:hAnsi="ＭＳ ゴシック" w:hint="eastAsia"/>
          <w:b/>
        </w:rPr>
        <w:t xml:space="preserve">　都立公園の</w:t>
      </w:r>
      <w:r>
        <w:rPr>
          <w:rFonts w:ascii="ＭＳ ゴシック" w:eastAsia="ＭＳ ゴシック" w:hAnsi="ＭＳ ゴシック" w:hint="eastAsia"/>
          <w:b/>
        </w:rPr>
        <w:t>トイレを洋式にし、</w:t>
      </w:r>
      <w:r w:rsidRPr="00F85658">
        <w:rPr>
          <w:rFonts w:ascii="ＭＳ ゴシック" w:eastAsia="ＭＳ ゴシック" w:hAnsi="ＭＳ ゴシック" w:hint="eastAsia"/>
          <w:b/>
        </w:rPr>
        <w:t>マンホールトイレ</w:t>
      </w:r>
      <w:r>
        <w:rPr>
          <w:rFonts w:ascii="ＭＳ ゴシック" w:eastAsia="ＭＳ ゴシック" w:hAnsi="ＭＳ ゴシック" w:hint="eastAsia"/>
          <w:b/>
        </w:rPr>
        <w:t>やかまどベンチなどを災害時に使えるように市民と一緒に訓練し点検する。</w:t>
      </w:r>
    </w:p>
    <w:p w14:paraId="6D096FA2" w14:textId="77777777" w:rsidR="00931CFB"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９</w:t>
      </w:r>
      <w:r w:rsidRPr="00F85658">
        <w:rPr>
          <w:rFonts w:ascii="ＭＳ ゴシック" w:eastAsia="ＭＳ ゴシック" w:hAnsi="ＭＳ ゴシック" w:hint="eastAsia"/>
          <w:b/>
        </w:rPr>
        <w:t xml:space="preserve">　</w:t>
      </w:r>
      <w:r>
        <w:rPr>
          <w:rFonts w:ascii="ＭＳ ゴシック" w:eastAsia="ＭＳ ゴシック" w:hAnsi="ＭＳ ゴシック" w:hint="eastAsia"/>
          <w:b/>
        </w:rPr>
        <w:t>核物質</w:t>
      </w:r>
      <w:r w:rsidRPr="00F85658">
        <w:rPr>
          <w:rFonts w:ascii="ＭＳ ゴシック" w:eastAsia="ＭＳ ゴシック" w:hAnsi="ＭＳ ゴシック" w:hint="eastAsia"/>
          <w:b/>
        </w:rPr>
        <w:t>や毒物・劇物の貯蔵施設、</w:t>
      </w:r>
      <w:r>
        <w:rPr>
          <w:rFonts w:ascii="ＭＳ ゴシック" w:eastAsia="ＭＳ ゴシック" w:hAnsi="ＭＳ ゴシック" w:hint="eastAsia"/>
          <w:b/>
        </w:rPr>
        <w:t>及び</w:t>
      </w:r>
      <w:r w:rsidRPr="00F85658">
        <w:rPr>
          <w:rFonts w:ascii="ＭＳ ゴシック" w:eastAsia="ＭＳ ゴシック" w:hAnsi="ＭＳ ゴシック" w:hint="eastAsia"/>
          <w:b/>
        </w:rPr>
        <w:t>学校等における保管状況等の点検を</w:t>
      </w:r>
      <w:r>
        <w:rPr>
          <w:rFonts w:ascii="ＭＳ ゴシック" w:eastAsia="ＭＳ ゴシック" w:hAnsi="ＭＳ ゴシック" w:hint="eastAsia"/>
          <w:b/>
        </w:rPr>
        <w:t>定期的に</w:t>
      </w:r>
      <w:r w:rsidRPr="00F85658">
        <w:rPr>
          <w:rFonts w:ascii="ＭＳ ゴシック" w:eastAsia="ＭＳ ゴシック" w:hAnsi="ＭＳ ゴシック" w:hint="eastAsia"/>
          <w:b/>
        </w:rPr>
        <w:t>行い、</w:t>
      </w:r>
      <w:r>
        <w:rPr>
          <w:rFonts w:ascii="ＭＳ ゴシック" w:eastAsia="ＭＳ ゴシック" w:hAnsi="ＭＳ ゴシック" w:hint="eastAsia"/>
          <w:b/>
        </w:rPr>
        <w:t>情報公開</w:t>
      </w:r>
      <w:r w:rsidRPr="00F85658">
        <w:rPr>
          <w:rFonts w:ascii="ＭＳ ゴシック" w:eastAsia="ＭＳ ゴシック" w:hAnsi="ＭＳ ゴシック" w:hint="eastAsia"/>
          <w:b/>
        </w:rPr>
        <w:t>する。</w:t>
      </w:r>
    </w:p>
    <w:p w14:paraId="1E0C7ABC" w14:textId="77777777" w:rsidR="00931CFB" w:rsidRPr="0016547F" w:rsidRDefault="00931CFB" w:rsidP="00931CFB">
      <w:pPr>
        <w:ind w:left="422" w:rightChars="-38" w:right="-80" w:hangingChars="200" w:hanging="422"/>
        <w:rPr>
          <w:rFonts w:ascii="ＭＳ ゴシック" w:eastAsia="ＭＳ ゴシック" w:hAnsi="ＭＳ ゴシック" w:cs="ＭＳ ゴシック"/>
          <w:b/>
          <w:color w:val="000000" w:themeColor="text1"/>
        </w:rPr>
      </w:pPr>
      <w:bookmarkStart w:id="46" w:name="_Hlk90991444"/>
      <w:r>
        <w:rPr>
          <w:rFonts w:ascii="ＭＳ ゴシック" w:eastAsia="ＭＳ ゴシック" w:hAnsi="ＭＳ ゴシック" w:hint="eastAsia"/>
          <w:b/>
          <w:color w:val="000000" w:themeColor="text1"/>
          <w:szCs w:val="21"/>
        </w:rPr>
        <w:t>10</w:t>
      </w:r>
      <w:bookmarkEnd w:id="46"/>
      <w:r w:rsidRPr="0016547F">
        <w:rPr>
          <w:rFonts w:ascii="ＭＳ ゴシック" w:eastAsia="ＭＳ ゴシック" w:hAnsi="ＭＳ ゴシック" w:cs="ＭＳ ゴシック"/>
          <w:b/>
          <w:color w:val="000000" w:themeColor="text1"/>
        </w:rPr>
        <w:t xml:space="preserve">　簡易耐震補強工事や家具転倒防止金具取り付け助成制度を拡充し、積極的な活用を周知</w:t>
      </w:r>
      <w:r w:rsidRPr="0016547F">
        <w:rPr>
          <w:rFonts w:ascii="ＭＳ ゴシック" w:eastAsia="ＭＳ ゴシック" w:hAnsi="ＭＳ ゴシック" w:cs="ＭＳ ゴシック"/>
          <w:b/>
          <w:color w:val="000000" w:themeColor="text1"/>
        </w:rPr>
        <w:lastRenderedPageBreak/>
        <w:t>する。</w:t>
      </w:r>
    </w:p>
    <w:p w14:paraId="5FCD52E4" w14:textId="77777777" w:rsidR="00931CFB" w:rsidRPr="000709A5" w:rsidRDefault="00931CFB" w:rsidP="00931CFB">
      <w:pPr>
        <w:spacing w:line="276" w:lineRule="auto"/>
        <w:rPr>
          <w:rFonts w:ascii="ＭＳ ゴシック" w:eastAsia="ＭＳ ゴシック" w:hAnsi="ＭＳ ゴシック"/>
          <w:b/>
          <w:sz w:val="24"/>
          <w:szCs w:val="24"/>
        </w:rPr>
      </w:pPr>
    </w:p>
    <w:p w14:paraId="62F1D170" w14:textId="77777777" w:rsidR="00931CFB" w:rsidRDefault="00931CFB" w:rsidP="00931CFB">
      <w:pPr>
        <w:spacing w:line="276"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（２）避難所</w:t>
      </w:r>
    </w:p>
    <w:p w14:paraId="71FCA301" w14:textId="77777777" w:rsidR="00931CFB" w:rsidRPr="009B27E8" w:rsidRDefault="00931CFB" w:rsidP="00931CFB">
      <w:pPr>
        <w:spacing w:line="276" w:lineRule="auto"/>
        <w:ind w:left="422"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１　避難所での</w:t>
      </w:r>
      <w:r w:rsidRPr="009B27E8">
        <w:rPr>
          <w:rFonts w:ascii="ＭＳ ゴシック" w:eastAsia="ＭＳ ゴシック" w:hAnsi="ＭＳ ゴシック" w:hint="eastAsia"/>
          <w:b/>
          <w:bCs/>
          <w:szCs w:val="21"/>
        </w:rPr>
        <w:t>ＤＶや性暴力防止</w:t>
      </w:r>
      <w:r>
        <w:rPr>
          <w:rFonts w:ascii="ＭＳ ゴシック" w:eastAsia="ＭＳ ゴシック" w:hAnsi="ＭＳ ゴシック" w:hint="eastAsia"/>
          <w:b/>
          <w:bCs/>
          <w:szCs w:val="21"/>
        </w:rPr>
        <w:t>に</w:t>
      </w:r>
      <w:r w:rsidRPr="009B27E8">
        <w:rPr>
          <w:rFonts w:ascii="ＭＳ ゴシック" w:eastAsia="ＭＳ ゴシック" w:hAnsi="ＭＳ ゴシック" w:hint="eastAsia"/>
          <w:b/>
          <w:bCs/>
          <w:szCs w:val="21"/>
        </w:rPr>
        <w:t>取り組</w:t>
      </w:r>
      <w:r>
        <w:rPr>
          <w:rFonts w:ascii="ＭＳ ゴシック" w:eastAsia="ＭＳ ゴシック" w:hAnsi="ＭＳ ゴシック" w:hint="eastAsia"/>
          <w:b/>
          <w:bCs/>
          <w:szCs w:val="21"/>
        </w:rPr>
        <w:t>む</w:t>
      </w:r>
      <w:r w:rsidRPr="009B27E8">
        <w:rPr>
          <w:rFonts w:ascii="ＭＳ ゴシック" w:eastAsia="ＭＳ ゴシック" w:hAnsi="ＭＳ ゴシック" w:hint="eastAsia"/>
          <w:b/>
          <w:bCs/>
          <w:szCs w:val="21"/>
        </w:rPr>
        <w:t>。</w:t>
      </w:r>
    </w:p>
    <w:p w14:paraId="04065E18" w14:textId="77777777" w:rsidR="00931CFB" w:rsidRDefault="00931CFB" w:rsidP="00931CFB">
      <w:pPr>
        <w:spacing w:line="276" w:lineRule="auto"/>
        <w:ind w:left="422" w:hangingChars="200" w:hanging="422"/>
        <w:rPr>
          <w:rFonts w:ascii="ＭＳ ゴシック" w:eastAsia="ＭＳ ゴシック" w:hAnsi="ＭＳ ゴシック"/>
          <w:b/>
        </w:rPr>
      </w:pPr>
      <w:r>
        <w:rPr>
          <w:rFonts w:ascii="ＭＳ ゴシック" w:eastAsia="ＭＳ ゴシック" w:hAnsi="ＭＳ ゴシック" w:hint="eastAsia"/>
          <w:b/>
          <w:szCs w:val="21"/>
        </w:rPr>
        <w:t xml:space="preserve">２　</w:t>
      </w:r>
      <w:r w:rsidRPr="007F283E">
        <w:rPr>
          <w:rFonts w:ascii="ＭＳ ゴシック" w:eastAsia="ＭＳ ゴシック" w:hAnsi="ＭＳ ゴシック" w:hint="eastAsia"/>
          <w:b/>
        </w:rPr>
        <w:t>スフィア基準を順守し</w:t>
      </w:r>
      <w:r>
        <w:rPr>
          <w:rFonts w:ascii="ＭＳ ゴシック" w:eastAsia="ＭＳ ゴシック" w:hAnsi="ＭＳ ゴシック" w:hint="eastAsia"/>
          <w:b/>
        </w:rPr>
        <w:t>、</w:t>
      </w:r>
      <w:r>
        <w:rPr>
          <w:rFonts w:ascii="ＭＳ ゴシック" w:eastAsia="ＭＳ ゴシック" w:hAnsi="ＭＳ ゴシック" w:hint="eastAsia"/>
          <w:b/>
          <w:szCs w:val="21"/>
        </w:rPr>
        <w:t>避難所の1人あたりの面積を４㎡以上にする等、</w:t>
      </w:r>
      <w:r>
        <w:rPr>
          <w:rFonts w:ascii="ＭＳ ゴシック" w:eastAsia="ＭＳ ゴシック" w:hAnsi="ＭＳ ゴシック" w:hint="eastAsia"/>
          <w:b/>
        </w:rPr>
        <w:t>母子や家族単位の避難スペースを確保する。</w:t>
      </w:r>
    </w:p>
    <w:p w14:paraId="03547499" w14:textId="77777777" w:rsidR="00931CFB" w:rsidRDefault="00931CFB" w:rsidP="00931CFB">
      <w:pPr>
        <w:ind w:left="422" w:rightChars="-38" w:right="-80" w:hangingChars="200" w:hanging="422"/>
        <w:rPr>
          <w:rFonts w:ascii="ＭＳ ゴシック" w:eastAsia="ＭＳ ゴシック" w:hAnsi="ＭＳ ゴシック"/>
          <w:b/>
        </w:rPr>
      </w:pPr>
      <w:bookmarkStart w:id="47" w:name="_Hlk90991398"/>
      <w:r>
        <w:rPr>
          <w:rFonts w:ascii="ＭＳ ゴシック" w:eastAsia="ＭＳ ゴシック" w:hAnsi="ＭＳ ゴシック" w:hint="eastAsia"/>
          <w:b/>
        </w:rPr>
        <w:t>３　トイレトレーラー・コンテナ、キッチンカー、ベッド(段ボールなど)を整備する。</w:t>
      </w:r>
    </w:p>
    <w:p w14:paraId="5A09B5B2" w14:textId="77777777" w:rsidR="00931CFB"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４　断水でも使えるおがくずを使う｢バイオトイレ｣を普及する。</w:t>
      </w:r>
    </w:p>
    <w:p w14:paraId="418C5CA3" w14:textId="77777777" w:rsidR="00931CFB" w:rsidRPr="008405C6"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５　被災地域以外も含め、ホテル・旅館を避難所として開設できるよう支援する。</w:t>
      </w:r>
    </w:p>
    <w:bookmarkEnd w:id="47"/>
    <w:p w14:paraId="40CAA412" w14:textId="77777777" w:rsidR="00931CFB" w:rsidRDefault="00931CFB" w:rsidP="00931CFB">
      <w:pPr>
        <w:ind w:left="418" w:hangingChars="174" w:hanging="418"/>
        <w:rPr>
          <w:rFonts w:ascii="ＭＳ ゴシック" w:eastAsia="ＭＳ ゴシック" w:hAnsi="ＭＳ ゴシック"/>
          <w:b/>
          <w:bCs/>
        </w:rPr>
      </w:pPr>
      <w:r>
        <w:rPr>
          <w:rFonts w:ascii="ＭＳ ゴシック" w:eastAsia="ＭＳ ゴシック" w:hAnsi="ＭＳ ゴシック" w:hint="eastAsia"/>
          <w:sz w:val="24"/>
          <w:szCs w:val="24"/>
        </w:rPr>
        <w:t>６</w:t>
      </w:r>
      <w:r>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rPr>
        <w:t>ペットと同行避難できる避難所整備を支援するとともに、動物病院に協力を要請する。</w:t>
      </w:r>
      <w:r>
        <w:rPr>
          <w:rFonts w:ascii="ＭＳ ゴシック" w:eastAsia="ＭＳ ゴシック" w:hAnsi="ＭＳ ゴシック" w:hint="eastAsia"/>
          <w:b/>
          <w:bCs/>
        </w:rPr>
        <w:t>また、未利用都有地をドッグランに開放する。</w:t>
      </w:r>
    </w:p>
    <w:p w14:paraId="39050BA0" w14:textId="77777777" w:rsidR="00931CFB" w:rsidRPr="00E91E62" w:rsidRDefault="00931CFB" w:rsidP="00931CFB">
      <w:pPr>
        <w:ind w:left="632" w:hangingChars="300" w:hanging="632"/>
        <w:rPr>
          <w:rFonts w:ascii="ＭＳ ゴシック" w:eastAsia="ＭＳ ゴシック" w:hAnsi="ＭＳ ゴシック"/>
          <w:b/>
          <w:bCs/>
        </w:rPr>
      </w:pPr>
    </w:p>
    <w:p w14:paraId="119BBEBD" w14:textId="77777777" w:rsidR="00931CFB" w:rsidRPr="00F85658" w:rsidRDefault="00931CFB" w:rsidP="00931CFB">
      <w:pPr>
        <w:spacing w:line="276" w:lineRule="auto"/>
        <w:ind w:left="482" w:hangingChars="200" w:hanging="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被災者支援</w:t>
      </w:r>
    </w:p>
    <w:p w14:paraId="1EF10253" w14:textId="77777777" w:rsidR="00931CFB" w:rsidRDefault="00931CFB" w:rsidP="00931CFB">
      <w:pPr>
        <w:ind w:left="422" w:hangingChars="200" w:hanging="422"/>
        <w:rPr>
          <w:rFonts w:ascii="ＭＳ ゴシック" w:eastAsia="ＭＳ ゴシック" w:hAnsi="ＭＳ ゴシック"/>
          <w:b/>
        </w:rPr>
      </w:pPr>
      <w:bookmarkStart w:id="48" w:name="_Hlk122448444"/>
      <w:r>
        <w:rPr>
          <w:rFonts w:ascii="ＭＳ ゴシック" w:eastAsia="ＭＳ ゴシック" w:hAnsi="ＭＳ ゴシック" w:hint="eastAsia"/>
          <w:b/>
        </w:rPr>
        <w:t xml:space="preserve">１　</w:t>
      </w:r>
      <w:bookmarkEnd w:id="48"/>
      <w:r>
        <w:rPr>
          <w:rFonts w:ascii="ＭＳ ゴシック" w:eastAsia="ＭＳ ゴシック" w:hAnsi="ＭＳ ゴシック" w:hint="eastAsia"/>
          <w:b/>
        </w:rPr>
        <w:t>災害時にも子どもの学び、遊びなどを保障し、心のケアを行う。</w:t>
      </w:r>
    </w:p>
    <w:p w14:paraId="1EF2DD55" w14:textId="77777777" w:rsidR="00931CFB"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２　外国人や障がい者、子どもにもわかりやすい｢やさしい日本語｣を、広報や表示に積極的に活用する。</w:t>
      </w:r>
    </w:p>
    <w:p w14:paraId="6621BBAD" w14:textId="77777777" w:rsidR="00931CFB"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３　外国人の防災リーダー養成のため、防災訓練や研修に外国人の声を活かす。</w:t>
      </w:r>
    </w:p>
    <w:p w14:paraId="3729C5B9" w14:textId="77777777" w:rsidR="00931CFB" w:rsidRPr="00C85CAD"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 xml:space="preserve">４　</w:t>
      </w:r>
      <w:r w:rsidRPr="003D3904">
        <w:rPr>
          <w:rFonts w:ascii="ＭＳ ゴシック" w:eastAsia="ＭＳ ゴシック" w:hAnsi="ＭＳ ゴシック" w:hint="eastAsia"/>
          <w:b/>
        </w:rPr>
        <w:t>区市町村と合同で、障がい者など要配慮者も含めた住民参加型防災訓練の回数を増やし、障がい種別ごとの対策を充実させる</w:t>
      </w:r>
      <w:r>
        <w:rPr>
          <w:rFonts w:ascii="ＭＳ ゴシック" w:eastAsia="ＭＳ ゴシック" w:hAnsi="ＭＳ ゴシック" w:hint="eastAsia"/>
          <w:b/>
        </w:rPr>
        <w:t>。</w:t>
      </w:r>
    </w:p>
    <w:p w14:paraId="589316EF" w14:textId="77777777" w:rsidR="00931CFB" w:rsidRPr="00F85658"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５</w:t>
      </w:r>
      <w:r w:rsidRPr="00F85658">
        <w:rPr>
          <w:rFonts w:ascii="ＭＳ ゴシック" w:eastAsia="ＭＳ ゴシック" w:hAnsi="ＭＳ ゴシック" w:hint="eastAsia"/>
          <w:b/>
        </w:rPr>
        <w:t xml:space="preserve">　</w:t>
      </w:r>
      <w:r w:rsidRPr="00D01035">
        <w:rPr>
          <w:rFonts w:ascii="ＭＳ ゴシック" w:eastAsia="ＭＳ ゴシック" w:hAnsi="ＭＳ ゴシック" w:hint="eastAsia"/>
          <w:b/>
          <w:color w:val="000000" w:themeColor="text1"/>
        </w:rPr>
        <w:t>災害時に情報弱者になりがちな視覚障がい者や聴覚障がい者のために、情報伝達のための機材（聴覚障がい者避難所用キット等）を配置し、災害時における情報発信の具体的方法を確定する。</w:t>
      </w:r>
    </w:p>
    <w:p w14:paraId="1DE3A8AA" w14:textId="77777777" w:rsidR="00931CFB" w:rsidRPr="00F85658" w:rsidRDefault="00931CFB" w:rsidP="00931CFB">
      <w:pPr>
        <w:ind w:left="422" w:hangingChars="200" w:hanging="422"/>
        <w:rPr>
          <w:rFonts w:ascii="ＭＳ ゴシック" w:eastAsia="ＭＳ ゴシック" w:hAnsi="ＭＳ ゴシック"/>
          <w:b/>
          <w:bCs/>
          <w:szCs w:val="21"/>
        </w:rPr>
      </w:pPr>
      <w:r>
        <w:rPr>
          <w:rFonts w:ascii="ＭＳ ゴシック" w:eastAsia="ＭＳ ゴシック" w:hAnsi="ＭＳ ゴシック" w:hint="eastAsia"/>
          <w:b/>
        </w:rPr>
        <w:t>６</w:t>
      </w:r>
      <w:r w:rsidRPr="00F85658">
        <w:rPr>
          <w:rFonts w:ascii="ＭＳ ゴシック" w:eastAsia="ＭＳ ゴシック" w:hAnsi="ＭＳ ゴシック" w:hint="eastAsia"/>
          <w:b/>
        </w:rPr>
        <w:t xml:space="preserve">　難病、重度障がい者・要介護者等への災害時の対応について</w:t>
      </w:r>
      <w:r>
        <w:rPr>
          <w:rFonts w:ascii="ＭＳ ゴシック" w:eastAsia="ＭＳ ゴシック" w:hAnsi="ＭＳ ゴシック" w:hint="eastAsia"/>
          <w:b/>
        </w:rPr>
        <w:t>状況を把握し、自治体を支援する</w:t>
      </w:r>
      <w:r w:rsidRPr="00F85658">
        <w:rPr>
          <w:rFonts w:ascii="ＭＳ ゴシック" w:eastAsia="ＭＳ ゴシック" w:hAnsi="ＭＳ ゴシック" w:hint="eastAsia"/>
          <w:b/>
          <w:bCs/>
          <w:szCs w:val="21"/>
        </w:rPr>
        <w:t>。</w:t>
      </w:r>
    </w:p>
    <w:p w14:paraId="41CA536E" w14:textId="77777777" w:rsidR="00931CFB" w:rsidRPr="00F85658" w:rsidRDefault="00931CFB" w:rsidP="00931CFB">
      <w:pPr>
        <w:ind w:left="422"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７</w:t>
      </w:r>
      <w:r w:rsidRPr="00F85658">
        <w:rPr>
          <w:rFonts w:ascii="ＭＳ ゴシック" w:eastAsia="ＭＳ ゴシック" w:hAnsi="ＭＳ ゴシック" w:hint="eastAsia"/>
          <w:b/>
        </w:rPr>
        <w:t xml:space="preserve">　人工呼吸器等、生命維持に不可欠な医療を受けている人に対して、一人ひとりの状態に合わせた個別支援計画を策定するよう自治体を支援する。</w:t>
      </w:r>
    </w:p>
    <w:p w14:paraId="09EF7C5B" w14:textId="77777777" w:rsidR="00931CFB"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８</w:t>
      </w:r>
      <w:r w:rsidRPr="00F85658">
        <w:rPr>
          <w:rFonts w:ascii="ＭＳ ゴシック" w:eastAsia="ＭＳ ゴシック" w:hAnsi="ＭＳ ゴシック" w:hint="eastAsia"/>
          <w:b/>
        </w:rPr>
        <w:t xml:space="preserve">　</w:t>
      </w:r>
      <w:r>
        <w:rPr>
          <w:rFonts w:ascii="ＭＳ ゴシック" w:eastAsia="ＭＳ ゴシック" w:hAnsi="ＭＳ ゴシック" w:hint="eastAsia"/>
          <w:b/>
        </w:rPr>
        <w:t>自治体・企業と連携して、</w:t>
      </w:r>
      <w:r w:rsidRPr="00F85658">
        <w:rPr>
          <w:rFonts w:ascii="ＭＳ ゴシック" w:eastAsia="ＭＳ ゴシック" w:hAnsi="ＭＳ ゴシック" w:hint="eastAsia"/>
          <w:b/>
        </w:rPr>
        <w:t>帰宅困難者</w:t>
      </w:r>
      <w:r>
        <w:rPr>
          <w:rFonts w:ascii="ＭＳ ゴシック" w:eastAsia="ＭＳ ゴシック" w:hAnsi="ＭＳ ゴシック" w:hint="eastAsia"/>
          <w:b/>
        </w:rPr>
        <w:t>を受け入れる一時滞在施設や帰宅支援ステーションを増やし、要配慮者への支援を普及啓発する。</w:t>
      </w:r>
    </w:p>
    <w:p w14:paraId="438256EC" w14:textId="77777777" w:rsidR="00931CFB" w:rsidRPr="00F85658"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９　東日本大震災等の被災地と被災者支援を継続する。</w:t>
      </w:r>
    </w:p>
    <w:p w14:paraId="7A4D677C" w14:textId="77777777" w:rsidR="00931CFB" w:rsidRPr="00F85658" w:rsidRDefault="00931CFB" w:rsidP="00931CFB">
      <w:pPr>
        <w:ind w:left="422" w:hangingChars="200" w:hanging="422"/>
        <w:rPr>
          <w:rFonts w:ascii="ＭＳ ゴシック" w:eastAsia="ＭＳ ゴシック" w:hAnsi="ＭＳ ゴシック"/>
          <w:b/>
          <w:szCs w:val="21"/>
        </w:rPr>
      </w:pPr>
      <w:r>
        <w:rPr>
          <w:rFonts w:ascii="ＭＳ ゴシック" w:eastAsia="ＭＳ ゴシック" w:hAnsi="ＭＳ ゴシック" w:hint="eastAsia"/>
          <w:b/>
          <w:szCs w:val="21"/>
        </w:rPr>
        <w:t>10</w:t>
      </w:r>
      <w:r w:rsidRPr="00F85658">
        <w:rPr>
          <w:rFonts w:ascii="ＭＳ ゴシック" w:eastAsia="ＭＳ ゴシック" w:hAnsi="ＭＳ ゴシック" w:hint="eastAsia"/>
          <w:b/>
          <w:szCs w:val="21"/>
        </w:rPr>
        <w:t xml:space="preserve">　都内に受け入れた</w:t>
      </w:r>
      <w:r>
        <w:rPr>
          <w:rFonts w:ascii="ＭＳ ゴシック" w:eastAsia="ＭＳ ゴシック" w:hAnsi="ＭＳ ゴシック" w:hint="eastAsia"/>
          <w:b/>
          <w:szCs w:val="21"/>
        </w:rPr>
        <w:t>原発</w:t>
      </w:r>
      <w:r w:rsidRPr="00F85658">
        <w:rPr>
          <w:rFonts w:ascii="ＭＳ ゴシック" w:eastAsia="ＭＳ ゴシック" w:hAnsi="ＭＳ ゴシック" w:hint="eastAsia"/>
          <w:b/>
          <w:szCs w:val="21"/>
        </w:rPr>
        <w:t>避難者</w:t>
      </w:r>
      <w:r>
        <w:rPr>
          <w:rFonts w:ascii="ＭＳ ゴシック" w:eastAsia="ＭＳ ゴシック" w:hAnsi="ＭＳ ゴシック" w:hint="eastAsia"/>
          <w:b/>
          <w:szCs w:val="21"/>
        </w:rPr>
        <w:t>が継続して生活できるよう都の独自</w:t>
      </w:r>
      <w:r w:rsidRPr="00F85658">
        <w:rPr>
          <w:rFonts w:ascii="ＭＳ ゴシック" w:eastAsia="ＭＳ ゴシック" w:hAnsi="ＭＳ ゴシック" w:hint="eastAsia"/>
          <w:b/>
          <w:szCs w:val="21"/>
        </w:rPr>
        <w:t>支援</w:t>
      </w:r>
      <w:r>
        <w:rPr>
          <w:rFonts w:ascii="ＭＳ ゴシック" w:eastAsia="ＭＳ ゴシック" w:hAnsi="ＭＳ ゴシック" w:hint="eastAsia"/>
          <w:b/>
          <w:szCs w:val="21"/>
        </w:rPr>
        <w:t>を行う。</w:t>
      </w:r>
    </w:p>
    <w:p w14:paraId="0687F264" w14:textId="77777777" w:rsidR="00931CFB" w:rsidRPr="00BF1B16" w:rsidRDefault="00931CFB" w:rsidP="00931CFB"/>
    <w:p w14:paraId="286AA100" w14:textId="77777777" w:rsidR="00931CFB" w:rsidRPr="00F85658" w:rsidRDefault="00931CFB" w:rsidP="00931CFB">
      <w:pPr>
        <w:spacing w:line="360" w:lineRule="auto"/>
        <w:rPr>
          <w:rFonts w:ascii="ＭＳ ゴシック" w:eastAsia="ＭＳ ゴシック" w:hAnsi="ＭＳ ゴシック"/>
          <w:b/>
          <w:sz w:val="28"/>
          <w:szCs w:val="28"/>
        </w:rPr>
      </w:pPr>
      <w:bookmarkStart w:id="49" w:name="_Hlk90991460"/>
      <w:r w:rsidRPr="00F85658">
        <w:rPr>
          <w:rFonts w:ascii="ＭＳ ゴシック" w:eastAsia="ＭＳ ゴシック" w:hAnsi="ＭＳ ゴシック" w:hint="eastAsia"/>
          <w:b/>
          <w:sz w:val="28"/>
          <w:szCs w:val="28"/>
        </w:rPr>
        <w:t>●持続可能な都市</w:t>
      </w:r>
    </w:p>
    <w:bookmarkEnd w:id="49"/>
    <w:p w14:paraId="1DAF3918" w14:textId="77777777" w:rsidR="00931CFB" w:rsidRPr="00F85658" w:rsidRDefault="00931CFB" w:rsidP="00931CFB">
      <w:pPr>
        <w:spacing w:line="276" w:lineRule="auto"/>
        <w:ind w:leftChars="9" w:left="501" w:rightChars="-38" w:right="-80" w:hangingChars="200" w:hanging="482"/>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w:t>
      </w:r>
      <w:r w:rsidRPr="00F85658">
        <w:rPr>
          <w:rFonts w:ascii="ＭＳ ゴシック" w:eastAsia="ＭＳ ゴシック" w:hAnsi="ＭＳ ゴシック" w:hint="eastAsia"/>
          <w:b/>
          <w:sz w:val="24"/>
          <w:szCs w:val="24"/>
        </w:rPr>
        <w:t>）都市計画</w:t>
      </w:r>
    </w:p>
    <w:p w14:paraId="662E1B1E" w14:textId="77777777" w:rsidR="00931CFB" w:rsidRDefault="00931CFB" w:rsidP="00931CFB">
      <w:pPr>
        <w:ind w:leftChars="1" w:left="424" w:rightChars="-38" w:right="-80" w:hangingChars="200" w:hanging="422"/>
        <w:rPr>
          <w:rFonts w:ascii="ＭＳ ゴシック" w:eastAsia="ＭＳ ゴシック" w:hAnsi="ＭＳ ゴシック"/>
          <w:b/>
        </w:rPr>
      </w:pPr>
      <w:bookmarkStart w:id="50" w:name="_Hlk122448498"/>
      <w:r>
        <w:rPr>
          <w:rFonts w:ascii="ＭＳ ゴシック" w:eastAsia="ＭＳ ゴシック" w:hAnsi="ＭＳ ゴシック" w:hint="eastAsia"/>
          <w:b/>
        </w:rPr>
        <w:t>１</w:t>
      </w:r>
      <w:r w:rsidRPr="00F85658">
        <w:rPr>
          <w:rFonts w:ascii="ＭＳ ゴシック" w:eastAsia="ＭＳ ゴシック" w:hAnsi="ＭＳ ゴシック" w:hint="eastAsia"/>
          <w:b/>
        </w:rPr>
        <w:t xml:space="preserve">　</w:t>
      </w:r>
      <w:r>
        <w:rPr>
          <w:rFonts w:ascii="ＭＳ ゴシック" w:eastAsia="ＭＳ ゴシック" w:hAnsi="ＭＳ ゴシック" w:hint="eastAsia"/>
          <w:b/>
        </w:rPr>
        <w:t>神宮外苑の再開発は見直す。</w:t>
      </w:r>
    </w:p>
    <w:p w14:paraId="11D34018" w14:textId="77777777" w:rsidR="00931CFB" w:rsidRDefault="00931CFB" w:rsidP="00931CFB">
      <w:pPr>
        <w:ind w:rightChars="-38" w:right="-80"/>
        <w:rPr>
          <w:rFonts w:ascii="ＭＳ ゴシック" w:eastAsia="ＭＳ ゴシック" w:hAnsi="ＭＳ ゴシック"/>
          <w:b/>
        </w:rPr>
      </w:pPr>
      <w:r>
        <w:rPr>
          <w:rFonts w:ascii="ＭＳ ゴシック" w:eastAsia="ＭＳ ゴシック" w:hAnsi="ＭＳ ゴシック" w:hint="eastAsia"/>
          <w:b/>
        </w:rPr>
        <w:t xml:space="preserve">２　</w:t>
      </w:r>
      <w:r w:rsidRPr="00F85658">
        <w:rPr>
          <w:rFonts w:ascii="ＭＳ ゴシック" w:eastAsia="ＭＳ ゴシック" w:hAnsi="ＭＳ ゴシック" w:hint="eastAsia"/>
          <w:b/>
        </w:rPr>
        <w:t>10年以上事業認可されない都市計画道路は、市民参加で必要性と環境影響の両面から</w:t>
      </w:r>
    </w:p>
    <w:p w14:paraId="704E854C" w14:textId="77777777" w:rsidR="00931CFB" w:rsidRDefault="00931CFB" w:rsidP="00931CFB">
      <w:pPr>
        <w:ind w:rightChars="-38" w:right="-80" w:firstLineChars="200" w:firstLine="422"/>
        <w:rPr>
          <w:rFonts w:ascii="ＭＳ ゴシック" w:eastAsia="ＭＳ ゴシック" w:hAnsi="ＭＳ ゴシック"/>
          <w:b/>
        </w:rPr>
      </w:pPr>
      <w:r w:rsidRPr="00F85658">
        <w:rPr>
          <w:rFonts w:ascii="ＭＳ ゴシック" w:eastAsia="ＭＳ ゴシック" w:hAnsi="ＭＳ ゴシック" w:hint="eastAsia"/>
          <w:b/>
        </w:rPr>
        <w:t>再考し、廃止・変更も含め見直す。</w:t>
      </w:r>
    </w:p>
    <w:bookmarkEnd w:id="50"/>
    <w:p w14:paraId="0F5CB7BD" w14:textId="77777777" w:rsidR="00931CFB" w:rsidRDefault="00931CFB" w:rsidP="00931CFB">
      <w:pPr>
        <w:ind w:left="422"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３　事業未着手の都道予定地は、自治体と協議し活用できるようにする。</w:t>
      </w:r>
    </w:p>
    <w:p w14:paraId="73017C56" w14:textId="77777777" w:rsidR="00931CFB" w:rsidRDefault="00931CFB" w:rsidP="00931CFB">
      <w:pPr>
        <w:ind w:left="422"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４　東京湾から都心へ向けた水と緑のつながりで風の道を確保し、東京を冷やす。</w:t>
      </w:r>
    </w:p>
    <w:p w14:paraId="1B0BF5AB" w14:textId="77777777" w:rsidR="00931CFB" w:rsidRDefault="00931CFB" w:rsidP="00931CFB">
      <w:pPr>
        <w:ind w:left="422"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lastRenderedPageBreak/>
        <w:t>５　人口減少を見すえて持続可能な都市にするため、開発を抑制し、環境負荷の少ないまちづくりを進める。</w:t>
      </w:r>
    </w:p>
    <w:p w14:paraId="34DC4F81" w14:textId="77777777" w:rsidR="00931CFB" w:rsidRDefault="00931CFB" w:rsidP="00931CFB">
      <w:pPr>
        <w:ind w:left="422" w:rightChars="-38" w:right="-80" w:hangingChars="200" w:hanging="422"/>
        <w:rPr>
          <w:rFonts w:ascii="ＭＳ ゴシック" w:eastAsia="ＭＳ ゴシック" w:hAnsi="ＭＳ ゴシック"/>
          <w:b/>
          <w:szCs w:val="21"/>
        </w:rPr>
      </w:pPr>
      <w:r>
        <w:rPr>
          <w:rFonts w:ascii="ＭＳ ゴシック" w:eastAsia="ＭＳ ゴシック" w:hAnsi="ＭＳ ゴシック" w:hint="eastAsia"/>
          <w:b/>
          <w:szCs w:val="21"/>
        </w:rPr>
        <w:t>６</w:t>
      </w:r>
      <w:r w:rsidRPr="00F85658">
        <w:rPr>
          <w:rFonts w:ascii="ＭＳ ゴシック" w:eastAsia="ＭＳ ゴシック" w:hAnsi="ＭＳ ゴシック" w:hint="eastAsia"/>
          <w:b/>
          <w:szCs w:val="21"/>
        </w:rPr>
        <w:t xml:space="preserve">　東京都環境影響評価制度は、適用対象を拡大</w:t>
      </w:r>
      <w:r>
        <w:rPr>
          <w:rFonts w:ascii="ＭＳ ゴシック" w:eastAsia="ＭＳ ゴシック" w:hAnsi="ＭＳ ゴシック" w:hint="eastAsia"/>
          <w:b/>
          <w:szCs w:val="21"/>
        </w:rPr>
        <w:t>する。</w:t>
      </w:r>
      <w:r w:rsidRPr="00F85658">
        <w:rPr>
          <w:rFonts w:ascii="ＭＳ ゴシック" w:eastAsia="ＭＳ ゴシック" w:hAnsi="ＭＳ ゴシック" w:hint="eastAsia"/>
          <w:b/>
          <w:szCs w:val="21"/>
        </w:rPr>
        <w:t>計画アセス</w:t>
      </w:r>
      <w:r>
        <w:rPr>
          <w:rFonts w:ascii="ＭＳ ゴシック" w:eastAsia="ＭＳ ゴシック" w:hAnsi="ＭＳ ゴシック" w:hint="eastAsia"/>
          <w:b/>
          <w:szCs w:val="21"/>
        </w:rPr>
        <w:t>には</w:t>
      </w:r>
      <w:r w:rsidRPr="00F85658">
        <w:rPr>
          <w:rFonts w:ascii="ＭＳ ゴシック" w:eastAsia="ＭＳ ゴシック" w:hAnsi="ＭＳ ゴシック" w:hint="eastAsia"/>
          <w:b/>
          <w:szCs w:val="21"/>
        </w:rPr>
        <w:t>、「事業</w:t>
      </w:r>
      <w:r>
        <w:rPr>
          <w:rFonts w:ascii="ＭＳ ゴシック" w:eastAsia="ＭＳ ゴシック" w:hAnsi="ＭＳ ゴシック" w:hint="eastAsia"/>
          <w:b/>
          <w:szCs w:val="21"/>
        </w:rPr>
        <w:t>廃止</w:t>
      </w:r>
      <w:r w:rsidRPr="00F85658">
        <w:rPr>
          <w:rFonts w:ascii="ＭＳ ゴシック" w:eastAsia="ＭＳ ゴシック" w:hAnsi="ＭＳ ゴシック" w:hint="eastAsia"/>
          <w:b/>
          <w:szCs w:val="21"/>
        </w:rPr>
        <w:t>」</w:t>
      </w:r>
      <w:r>
        <w:rPr>
          <w:rFonts w:ascii="ＭＳ ゴシック" w:eastAsia="ＭＳ ゴシック" w:hAnsi="ＭＳ ゴシック" w:hint="eastAsia"/>
          <w:b/>
          <w:szCs w:val="21"/>
        </w:rPr>
        <w:t>の</w:t>
      </w:r>
      <w:r w:rsidRPr="00F85658">
        <w:rPr>
          <w:rFonts w:ascii="ＭＳ ゴシック" w:eastAsia="ＭＳ ゴシック" w:hAnsi="ＭＳ ゴシック" w:hint="eastAsia"/>
          <w:b/>
          <w:szCs w:val="21"/>
        </w:rPr>
        <w:t>選択肢を入れた複数案提示を</w:t>
      </w:r>
      <w:r>
        <w:rPr>
          <w:rFonts w:ascii="ＭＳ ゴシック" w:eastAsia="ＭＳ ゴシック" w:hAnsi="ＭＳ ゴシック" w:hint="eastAsia"/>
          <w:b/>
          <w:szCs w:val="21"/>
        </w:rPr>
        <w:t>義務づける</w:t>
      </w:r>
      <w:r w:rsidRPr="00F85658">
        <w:rPr>
          <w:rFonts w:ascii="ＭＳ ゴシック" w:eastAsia="ＭＳ ゴシック" w:hAnsi="ＭＳ ゴシック" w:hint="eastAsia"/>
          <w:b/>
          <w:szCs w:val="21"/>
        </w:rPr>
        <w:t>。</w:t>
      </w:r>
    </w:p>
    <w:p w14:paraId="02E2CC0D" w14:textId="77777777" w:rsidR="00931CFB" w:rsidRPr="00F85658" w:rsidRDefault="00931CFB" w:rsidP="00931CFB">
      <w:pPr>
        <w:ind w:left="422" w:rightChars="-38" w:right="-80" w:hangingChars="200" w:hanging="422"/>
        <w:rPr>
          <w:rFonts w:ascii="ＭＳ ゴシック" w:eastAsia="ＭＳ ゴシック" w:hAnsi="ＭＳ ゴシック"/>
        </w:rPr>
      </w:pPr>
      <w:r>
        <w:rPr>
          <w:rFonts w:ascii="ＭＳ ゴシック" w:eastAsia="ＭＳ ゴシック" w:hAnsi="ＭＳ ゴシック" w:hint="eastAsia"/>
          <w:b/>
          <w:szCs w:val="21"/>
        </w:rPr>
        <w:t>７　合葬式墓地や樹林墓地・樹木葬などをさらに拡充する。</w:t>
      </w:r>
    </w:p>
    <w:p w14:paraId="51BACD70" w14:textId="77777777" w:rsidR="00931CFB" w:rsidRDefault="00931CFB" w:rsidP="00931CFB">
      <w:pPr>
        <w:spacing w:line="276" w:lineRule="auto"/>
        <w:ind w:leftChars="9" w:left="501" w:rightChars="-38" w:right="-80" w:hangingChars="200" w:hanging="482"/>
        <w:rPr>
          <w:rFonts w:ascii="ＭＳ ゴシック" w:eastAsia="ＭＳ ゴシック" w:hAnsi="ＭＳ ゴシック"/>
          <w:b/>
          <w:sz w:val="24"/>
          <w:szCs w:val="24"/>
        </w:rPr>
      </w:pPr>
    </w:p>
    <w:p w14:paraId="06681CCE" w14:textId="77777777" w:rsidR="00931CFB" w:rsidRDefault="00931CFB" w:rsidP="00931CFB">
      <w:pPr>
        <w:spacing w:line="276" w:lineRule="auto"/>
        <w:ind w:leftChars="9" w:left="501" w:rightChars="-38" w:right="-80" w:hangingChars="200" w:hanging="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（２）ユニバーサルデザインのまちづくり</w:t>
      </w:r>
    </w:p>
    <w:p w14:paraId="6325D084" w14:textId="77777777" w:rsidR="00931CFB" w:rsidRDefault="00931CFB" w:rsidP="00931CFB">
      <w:pPr>
        <w:ind w:left="422" w:rightChars="-38" w:right="-80" w:hangingChars="200" w:hanging="422"/>
        <w:rPr>
          <w:rFonts w:ascii="ＭＳ ゴシック" w:eastAsia="ＭＳ ゴシック" w:hAnsi="ＭＳ ゴシック"/>
          <w:b/>
        </w:rPr>
      </w:pPr>
      <w:bookmarkStart w:id="51" w:name="_Hlk90991616"/>
      <w:r>
        <w:rPr>
          <w:rFonts w:ascii="ＭＳ ゴシック" w:eastAsia="ＭＳ ゴシック" w:hAnsi="ＭＳ ゴシック" w:hint="eastAsia"/>
          <w:b/>
        </w:rPr>
        <w:t>１　福祉のまちづくり条例を活かし、ユニバーサルデザインの面的</w:t>
      </w:r>
      <w:r w:rsidRPr="00F85658">
        <w:rPr>
          <w:rFonts w:ascii="ＭＳ ゴシック" w:eastAsia="ＭＳ ゴシック" w:hAnsi="ＭＳ ゴシック" w:hint="eastAsia"/>
          <w:b/>
        </w:rPr>
        <w:t>整備を</w:t>
      </w:r>
      <w:r>
        <w:rPr>
          <w:rFonts w:ascii="ＭＳ ゴシック" w:eastAsia="ＭＳ ゴシック" w:hAnsi="ＭＳ ゴシック" w:hint="eastAsia"/>
          <w:b/>
        </w:rPr>
        <w:t>進める</w:t>
      </w:r>
      <w:r w:rsidRPr="00F85658">
        <w:rPr>
          <w:rFonts w:ascii="ＭＳ ゴシック" w:eastAsia="ＭＳ ゴシック" w:hAnsi="ＭＳ ゴシック" w:hint="eastAsia"/>
          <w:b/>
        </w:rPr>
        <w:t>。</w:t>
      </w:r>
    </w:p>
    <w:bookmarkEnd w:id="51"/>
    <w:p w14:paraId="3CBD554F" w14:textId="77777777" w:rsidR="00931CFB" w:rsidRPr="00F85658"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２　ＵＤブロックで歩道の段差を解消する。</w:t>
      </w:r>
    </w:p>
    <w:p w14:paraId="467E8D1E" w14:textId="77777777" w:rsidR="00931CFB"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３</w:t>
      </w:r>
      <w:r w:rsidRPr="00F85658">
        <w:rPr>
          <w:rFonts w:ascii="ＭＳ ゴシック" w:eastAsia="ＭＳ ゴシック" w:hAnsi="ＭＳ ゴシック" w:hint="eastAsia"/>
          <w:b/>
        </w:rPr>
        <w:t xml:space="preserve">　障がい者が利用する大規模施設の最寄駅にはストレッチャーが入るエレベーターを設置できるよう財源措置を行う。</w:t>
      </w:r>
    </w:p>
    <w:p w14:paraId="7FF8946E" w14:textId="77777777" w:rsidR="00931CFB"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４　性別にかかわらず利用できるオールジェンダートイレを公共施設</w:t>
      </w:r>
      <w:r w:rsidRPr="00F85658">
        <w:rPr>
          <w:rFonts w:ascii="ＭＳ ゴシック" w:eastAsia="ＭＳ ゴシック" w:hAnsi="ＭＳ ゴシック" w:hint="eastAsia"/>
          <w:b/>
        </w:rPr>
        <w:t>に</w:t>
      </w:r>
      <w:r>
        <w:rPr>
          <w:rFonts w:ascii="ＭＳ ゴシック" w:eastAsia="ＭＳ ゴシック" w:hAnsi="ＭＳ ゴシック" w:hint="eastAsia"/>
          <w:b/>
        </w:rPr>
        <w:t>整備する。</w:t>
      </w:r>
    </w:p>
    <w:p w14:paraId="7E634CAC" w14:textId="77777777" w:rsidR="00931CFB" w:rsidRPr="007379FF" w:rsidRDefault="00931CFB" w:rsidP="00931CFB">
      <w:pPr>
        <w:ind w:left="420" w:rightChars="-38" w:right="-80" w:hangingChars="200" w:hanging="420"/>
        <w:rPr>
          <w:rFonts w:ascii="ＭＳ ゴシック" w:eastAsia="ＭＳ ゴシック" w:hAnsi="ＭＳ ゴシック"/>
          <w:bCs/>
        </w:rPr>
      </w:pPr>
    </w:p>
    <w:p w14:paraId="4281677B" w14:textId="77777777" w:rsidR="00931CFB" w:rsidRPr="00F85658" w:rsidRDefault="00931CFB" w:rsidP="00931CFB">
      <w:pPr>
        <w:rPr>
          <w:rFonts w:ascii="ＭＳ ゴシック" w:eastAsia="ＭＳ ゴシック" w:hAnsi="ＭＳ ゴシック"/>
          <w:b/>
          <w:bCs/>
          <w:sz w:val="24"/>
          <w:szCs w:val="24"/>
        </w:rPr>
      </w:pPr>
      <w:r w:rsidRPr="00F85658">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３</w:t>
      </w:r>
      <w:r w:rsidRPr="00F85658">
        <w:rPr>
          <w:rFonts w:ascii="ＭＳ ゴシック" w:eastAsia="ＭＳ ゴシック" w:hAnsi="ＭＳ ゴシック" w:hint="eastAsia"/>
          <w:b/>
          <w:bCs/>
          <w:sz w:val="24"/>
          <w:szCs w:val="24"/>
        </w:rPr>
        <w:t>）住まい</w:t>
      </w:r>
    </w:p>
    <w:p w14:paraId="796BC367" w14:textId="77777777" w:rsidR="00931CFB" w:rsidRDefault="00931CFB" w:rsidP="00931CFB">
      <w:pPr>
        <w:ind w:left="422" w:hangingChars="200" w:hanging="422"/>
        <w:rPr>
          <w:rFonts w:ascii="ＭＳ ゴシック" w:eastAsia="ＭＳ ゴシック" w:hAnsi="ＭＳ ゴシック"/>
          <w:b/>
          <w:bCs/>
        </w:rPr>
      </w:pPr>
      <w:r>
        <w:rPr>
          <w:rFonts w:ascii="ＭＳ ゴシック" w:eastAsia="ＭＳ ゴシック" w:hAnsi="ＭＳ ゴシック" w:hint="eastAsia"/>
          <w:b/>
          <w:bCs/>
        </w:rPr>
        <w:t>１</w:t>
      </w:r>
      <w:r w:rsidRPr="00F85658">
        <w:rPr>
          <w:rFonts w:ascii="ＭＳ ゴシック" w:eastAsia="ＭＳ ゴシック" w:hAnsi="ＭＳ ゴシック" w:hint="eastAsia"/>
          <w:b/>
          <w:bCs/>
        </w:rPr>
        <w:t xml:space="preserve">　</w:t>
      </w:r>
      <w:r>
        <w:rPr>
          <w:rFonts w:ascii="ＭＳ ゴシック" w:eastAsia="ＭＳ ゴシック" w:hAnsi="ＭＳ ゴシック" w:hint="eastAsia"/>
          <w:b/>
          <w:bCs/>
        </w:rPr>
        <w:t>アフォーダブル住宅は、空き家を活用して低所得者が低家賃で入居できるようなものにする。</w:t>
      </w:r>
    </w:p>
    <w:p w14:paraId="363451EF" w14:textId="77777777" w:rsidR="00931CFB" w:rsidRDefault="00931CFB" w:rsidP="00931CFB">
      <w:pPr>
        <w:ind w:left="422" w:hangingChars="200" w:hanging="422"/>
        <w:rPr>
          <w:rFonts w:ascii="ＭＳ ゴシック" w:eastAsia="ＭＳ ゴシック" w:hAnsi="ＭＳ ゴシック"/>
          <w:b/>
          <w:bCs/>
        </w:rPr>
      </w:pPr>
      <w:r>
        <w:rPr>
          <w:rFonts w:ascii="ＭＳ ゴシック" w:eastAsia="ＭＳ ゴシック" w:hAnsi="ＭＳ ゴシック" w:hint="eastAsia"/>
          <w:b/>
          <w:bCs/>
        </w:rPr>
        <w:t>２　空き家のリノベーションを支援し、中古市場の活性化を図る。</w:t>
      </w:r>
    </w:p>
    <w:p w14:paraId="1038200F" w14:textId="77777777" w:rsidR="00931CFB" w:rsidRPr="00F85658" w:rsidRDefault="00931CFB" w:rsidP="00931CFB">
      <w:pPr>
        <w:ind w:left="422" w:hangingChars="200" w:hanging="422"/>
        <w:rPr>
          <w:rFonts w:ascii="ＭＳ ゴシック" w:eastAsia="ＭＳ ゴシック" w:hAnsi="ＭＳ ゴシック"/>
          <w:b/>
        </w:rPr>
      </w:pPr>
      <w:bookmarkStart w:id="52" w:name="_Hlk90991667"/>
      <w:r>
        <w:rPr>
          <w:rFonts w:ascii="ＭＳ ゴシック" w:eastAsia="ＭＳ ゴシック" w:hAnsi="ＭＳ ゴシック" w:hint="eastAsia"/>
          <w:b/>
        </w:rPr>
        <w:t>３</w:t>
      </w:r>
      <w:r w:rsidRPr="00F85658">
        <w:rPr>
          <w:rFonts w:ascii="ＭＳ ゴシック" w:eastAsia="ＭＳ ゴシック" w:hAnsi="ＭＳ ゴシック" w:hint="eastAsia"/>
          <w:b/>
        </w:rPr>
        <w:t xml:space="preserve">　</w:t>
      </w:r>
      <w:r>
        <w:rPr>
          <w:rFonts w:ascii="ＭＳ ゴシック" w:eastAsia="ＭＳ ゴシック" w:hAnsi="ＭＳ ゴシック" w:hint="eastAsia"/>
          <w:b/>
        </w:rPr>
        <w:t>都営住宅をＤＶ被害者などのシェルターとして使えるよう、ＮＰＯに貸し出す</w:t>
      </w:r>
      <w:r w:rsidRPr="00F85658">
        <w:rPr>
          <w:rFonts w:eastAsia="ＭＳ ゴシック" w:hint="eastAsia"/>
          <w:b/>
          <w:bCs/>
        </w:rPr>
        <w:t>。</w:t>
      </w:r>
    </w:p>
    <w:p w14:paraId="543297F2" w14:textId="77777777" w:rsidR="00931CFB" w:rsidRDefault="00931CFB" w:rsidP="00931CFB">
      <w:pPr>
        <w:rPr>
          <w:rFonts w:ascii="ＭＳ ゴシック" w:eastAsia="ＭＳ ゴシック" w:hAnsi="ＭＳ ゴシック"/>
          <w:b/>
          <w:bCs/>
        </w:rPr>
      </w:pPr>
      <w:r>
        <w:rPr>
          <w:rFonts w:ascii="ＭＳ ゴシック" w:eastAsia="ＭＳ ゴシック" w:hAnsi="ＭＳ ゴシック" w:hint="eastAsia"/>
          <w:b/>
          <w:bCs/>
        </w:rPr>
        <w:t>４</w:t>
      </w:r>
      <w:r w:rsidRPr="00F85658">
        <w:rPr>
          <w:rFonts w:ascii="ＭＳ ゴシック" w:eastAsia="ＭＳ ゴシック" w:hAnsi="ＭＳ ゴシック" w:hint="eastAsia"/>
          <w:b/>
          <w:bCs/>
        </w:rPr>
        <w:t xml:space="preserve">　若者の一人暮らしやルームシェアを可能にする公営住宅の入居のあり方を検討する。</w:t>
      </w:r>
    </w:p>
    <w:p w14:paraId="33FBF71B" w14:textId="77777777" w:rsidR="00931CFB"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bCs/>
        </w:rPr>
        <w:t>５</w:t>
      </w:r>
      <w:r w:rsidRPr="00F85658">
        <w:rPr>
          <w:rFonts w:ascii="ＭＳ ゴシック" w:eastAsia="ＭＳ ゴシック" w:hAnsi="ＭＳ ゴシック" w:hint="eastAsia"/>
          <w:b/>
          <w:bCs/>
        </w:rPr>
        <w:t xml:space="preserve">　</w:t>
      </w:r>
      <w:r w:rsidRPr="00F85658">
        <w:rPr>
          <w:rFonts w:ascii="ＭＳ ゴシック" w:eastAsia="ＭＳ ゴシック" w:hAnsi="ＭＳ ゴシック" w:hint="eastAsia"/>
          <w:b/>
        </w:rPr>
        <w:t>住宅困窮者が低家賃で継続して入居</w:t>
      </w:r>
      <w:r>
        <w:rPr>
          <w:rFonts w:ascii="ＭＳ ゴシック" w:eastAsia="ＭＳ ゴシック" w:hAnsi="ＭＳ ゴシック" w:hint="eastAsia"/>
          <w:b/>
        </w:rPr>
        <w:t>できるよう、</w:t>
      </w:r>
      <w:r w:rsidRPr="00F85658">
        <w:rPr>
          <w:rFonts w:ascii="ＭＳ ゴシック" w:eastAsia="ＭＳ ゴシック" w:hAnsi="ＭＳ ゴシック" w:hint="eastAsia"/>
          <w:b/>
        </w:rPr>
        <w:t>都が民間賃貸住宅を借り上げ</w:t>
      </w:r>
      <w:r>
        <w:rPr>
          <w:rFonts w:ascii="ＭＳ ゴシック" w:eastAsia="ＭＳ ゴシック" w:hAnsi="ＭＳ ゴシック" w:hint="eastAsia"/>
          <w:b/>
        </w:rPr>
        <w:t>る</w:t>
      </w:r>
      <w:r w:rsidRPr="00F85658">
        <w:rPr>
          <w:rFonts w:ascii="ＭＳ ゴシック" w:eastAsia="ＭＳ ゴシック" w:hAnsi="ＭＳ ゴシック" w:hint="eastAsia"/>
          <w:b/>
        </w:rPr>
        <w:t>。</w:t>
      </w:r>
    </w:p>
    <w:p w14:paraId="644398A1" w14:textId="77777777" w:rsidR="00931CFB" w:rsidRPr="00F85658"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６</w:t>
      </w:r>
      <w:r w:rsidRPr="00C91040">
        <w:rPr>
          <w:rFonts w:ascii="ＭＳ ゴシック" w:eastAsia="ＭＳ ゴシック" w:hAnsi="ＭＳ ゴシック" w:hint="eastAsia"/>
          <w:b/>
        </w:rPr>
        <w:t xml:space="preserve">　住宅セーフティネット制度の家賃補助が利用できる専用住宅を増やし、家賃補助導入自治体を増やすよう区市町村を支援する。</w:t>
      </w:r>
    </w:p>
    <w:bookmarkEnd w:id="52"/>
    <w:p w14:paraId="10433FD1" w14:textId="77777777" w:rsidR="00931CFB" w:rsidRDefault="00931CFB" w:rsidP="00931CFB">
      <w:pPr>
        <w:ind w:left="422" w:hangingChars="200" w:hanging="422"/>
        <w:rPr>
          <w:rFonts w:ascii="ＭＳ ゴシック" w:eastAsia="ＭＳ ゴシック" w:hAnsi="ＭＳ ゴシック" w:cs="ＭＳ 明朝"/>
          <w:b/>
        </w:rPr>
      </w:pPr>
      <w:r>
        <w:rPr>
          <w:rFonts w:ascii="ＭＳ ゴシック" w:eastAsia="ＭＳ ゴシック" w:hAnsi="ＭＳ ゴシック" w:cs="ＭＳ 明朝" w:hint="eastAsia"/>
          <w:b/>
        </w:rPr>
        <w:t>７　古い分譲マンションの建て替えを進めるために、コンサルタント派遣を拡充し支援する。</w:t>
      </w:r>
    </w:p>
    <w:p w14:paraId="7EF3FAE8" w14:textId="77777777" w:rsidR="00931CFB" w:rsidRDefault="00931CFB" w:rsidP="00931CFB">
      <w:pPr>
        <w:ind w:left="422" w:hangingChars="200" w:hanging="422"/>
        <w:rPr>
          <w:rFonts w:ascii="ＭＳ ゴシック" w:eastAsia="ＭＳ ゴシック" w:hAnsi="ＭＳ ゴシック"/>
          <w:b/>
        </w:rPr>
      </w:pPr>
      <w:r>
        <w:rPr>
          <w:rFonts w:ascii="ＭＳ ゴシック" w:eastAsia="ＭＳ ゴシック" w:hAnsi="ＭＳ ゴシック" w:hint="eastAsia"/>
          <w:b/>
        </w:rPr>
        <w:t>８　東京都マンション耐震化促進事業の対象をすべてのマンションに広げる。</w:t>
      </w:r>
    </w:p>
    <w:p w14:paraId="70ED8925" w14:textId="77777777" w:rsidR="00931CFB" w:rsidRPr="009B27E8" w:rsidRDefault="00931CFB" w:rsidP="00931CFB">
      <w:pPr>
        <w:ind w:left="422" w:hangingChars="200" w:hanging="422"/>
        <w:rPr>
          <w:rFonts w:ascii="ＭＳ ゴシック" w:eastAsia="ＭＳ ゴシック" w:hAnsi="ＭＳ ゴシック" w:cs="ＭＳ 明朝"/>
          <w:b/>
          <w:szCs w:val="21"/>
        </w:rPr>
      </w:pPr>
    </w:p>
    <w:p w14:paraId="63B33BD0" w14:textId="77777777" w:rsidR="00931CFB" w:rsidRPr="00F85658" w:rsidRDefault="00931CFB" w:rsidP="00931CFB">
      <w:pPr>
        <w:spacing w:line="276" w:lineRule="auto"/>
        <w:ind w:rightChars="-38" w:right="-80"/>
        <w:rPr>
          <w:rFonts w:ascii="ＭＳ ゴシック" w:eastAsia="ＭＳ ゴシック" w:hAnsi="ＭＳ ゴシック"/>
          <w:sz w:val="24"/>
          <w:szCs w:val="24"/>
        </w:rPr>
      </w:pP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４</w:t>
      </w:r>
      <w:r w:rsidRPr="00F85658">
        <w:rPr>
          <w:rFonts w:ascii="ＭＳ ゴシック" w:eastAsia="ＭＳ ゴシック" w:hAnsi="ＭＳ ゴシック" w:hint="eastAsia"/>
          <w:b/>
          <w:sz w:val="24"/>
          <w:szCs w:val="24"/>
        </w:rPr>
        <w:t>）交通と自転車利用</w:t>
      </w:r>
    </w:p>
    <w:p w14:paraId="6E0A7FA3" w14:textId="77777777" w:rsidR="00931CFB"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１</w:t>
      </w:r>
      <w:r w:rsidRPr="00F85658">
        <w:rPr>
          <w:rFonts w:ascii="ＭＳ ゴシック" w:eastAsia="ＭＳ ゴシック" w:hAnsi="ＭＳ ゴシック" w:hint="eastAsia"/>
          <w:b/>
        </w:rPr>
        <w:t xml:space="preserve">　</w:t>
      </w:r>
      <w:r>
        <w:rPr>
          <w:rFonts w:ascii="ＭＳ ゴシック" w:eastAsia="ＭＳ ゴシック" w:hAnsi="ＭＳ ゴシック" w:hint="eastAsia"/>
          <w:b/>
        </w:rPr>
        <w:t>公共交通の空白地域に対応するため、コミュニティバスへの支援を拡充する。</w:t>
      </w:r>
    </w:p>
    <w:p w14:paraId="23CF91B1" w14:textId="77777777" w:rsidR="00931CFB" w:rsidRPr="00F85658"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２　自転車レーンのネットワーク化を進めるとともに、路面の安全性をチェックする。</w:t>
      </w:r>
    </w:p>
    <w:p w14:paraId="6D150858" w14:textId="77777777" w:rsidR="00931CFB" w:rsidRPr="00F85658"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３</w:t>
      </w:r>
      <w:r w:rsidRPr="00F85658">
        <w:rPr>
          <w:rFonts w:ascii="ＭＳ ゴシック" w:eastAsia="ＭＳ ゴシック" w:hAnsi="ＭＳ ゴシック" w:hint="eastAsia"/>
          <w:b/>
        </w:rPr>
        <w:t xml:space="preserve">　自転車</w:t>
      </w:r>
      <w:r>
        <w:rPr>
          <w:rFonts w:ascii="ＭＳ ゴシック" w:eastAsia="ＭＳ ゴシック" w:hAnsi="ＭＳ ゴシック" w:hint="eastAsia"/>
          <w:b/>
        </w:rPr>
        <w:t>利用を促進するために、特にＪＲなどの鉄道駅に駐輪場の整備を徹底する。</w:t>
      </w:r>
    </w:p>
    <w:p w14:paraId="5AEDF807" w14:textId="77777777" w:rsidR="00931CFB"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４</w:t>
      </w:r>
      <w:r w:rsidRPr="00F85658">
        <w:rPr>
          <w:rFonts w:ascii="ＭＳ ゴシック" w:eastAsia="ＭＳ ゴシック" w:hAnsi="ＭＳ ゴシック" w:hint="eastAsia"/>
          <w:b/>
        </w:rPr>
        <w:t xml:space="preserve">　</w:t>
      </w:r>
      <w:r>
        <w:rPr>
          <w:rFonts w:ascii="ＭＳ ゴシック" w:eastAsia="ＭＳ ゴシック" w:hAnsi="ＭＳ ゴシック" w:hint="eastAsia"/>
          <w:b/>
        </w:rPr>
        <w:t>電動アシスト付自転車や電動キックボードの事故の実態調査を行い未然防止につなげる。</w:t>
      </w:r>
    </w:p>
    <w:p w14:paraId="7650F949" w14:textId="77777777" w:rsidR="00931CFB" w:rsidRDefault="00931CFB" w:rsidP="00931CFB">
      <w:pPr>
        <w:ind w:left="422" w:hangingChars="200" w:hanging="422"/>
        <w:rPr>
          <w:rFonts w:ascii="ＭＳ ゴシック" w:eastAsia="ＭＳ ゴシック" w:hAnsi="ＭＳ ゴシック"/>
          <w:b/>
          <w:bCs/>
          <w:szCs w:val="21"/>
        </w:rPr>
      </w:pPr>
      <w:r>
        <w:rPr>
          <w:rFonts w:ascii="ＭＳ ゴシック" w:eastAsia="ＭＳ ゴシック" w:hAnsi="ＭＳ ゴシック" w:hint="eastAsia"/>
          <w:b/>
        </w:rPr>
        <w:t xml:space="preserve">５　</w:t>
      </w:r>
      <w:r>
        <w:rPr>
          <w:rFonts w:ascii="ＭＳ ゴシック" w:eastAsia="ＭＳ ゴシック" w:hAnsi="ＭＳ ゴシック" w:hint="eastAsia"/>
          <w:b/>
          <w:bCs/>
          <w:szCs w:val="21"/>
        </w:rPr>
        <w:t>生協や宅配便車両の配達中の駐車規制を緩和する。荷捌き駐車スペースを増設する。</w:t>
      </w:r>
    </w:p>
    <w:p w14:paraId="1B785012" w14:textId="77777777" w:rsidR="00931CFB" w:rsidRDefault="00931CFB" w:rsidP="00931CFB">
      <w:pPr>
        <w:ind w:left="422" w:hangingChars="200" w:hanging="422"/>
        <w:rPr>
          <w:rFonts w:ascii="ＭＳ ゴシック" w:eastAsia="ＭＳ ゴシック" w:hAnsi="ＭＳ ゴシック"/>
          <w:b/>
          <w:bCs/>
          <w:szCs w:val="21"/>
        </w:rPr>
      </w:pPr>
    </w:p>
    <w:p w14:paraId="71A48167" w14:textId="77777777" w:rsidR="00931CFB" w:rsidRPr="00F85658" w:rsidRDefault="00931CFB" w:rsidP="00931CFB">
      <w:pPr>
        <w:spacing w:line="360" w:lineRule="auto"/>
        <w:rPr>
          <w:rFonts w:ascii="ＭＳ ゴシック" w:eastAsia="ＭＳ ゴシック" w:hAnsi="ＭＳ ゴシック"/>
          <w:b/>
          <w:sz w:val="28"/>
          <w:szCs w:val="28"/>
        </w:rPr>
      </w:pPr>
      <w:bookmarkStart w:id="53" w:name="_Hlk90991705"/>
      <w:r w:rsidRPr="00F85658">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自治・分権・情報公開</w:t>
      </w:r>
    </w:p>
    <w:bookmarkEnd w:id="53"/>
    <w:p w14:paraId="4F053578" w14:textId="77777777" w:rsidR="00931CFB" w:rsidRDefault="00931CFB" w:rsidP="00931CFB">
      <w:pPr>
        <w:ind w:left="422" w:rightChars="-38" w:right="-80" w:hangingChars="200" w:hanging="422"/>
        <w:rPr>
          <w:rFonts w:ascii="ＭＳ ゴシック" w:eastAsia="ＭＳ ゴシック" w:hAnsi="ＭＳ ゴシック"/>
          <w:b/>
          <w:bCs/>
          <w:color w:val="000000" w:themeColor="text1"/>
        </w:rPr>
      </w:pPr>
      <w:r w:rsidRPr="00F85658">
        <w:rPr>
          <w:rFonts w:ascii="ＭＳ ゴシック" w:eastAsia="ＭＳ ゴシック" w:hAnsi="ＭＳ ゴシック" w:hint="eastAsia"/>
          <w:b/>
        </w:rPr>
        <w:t xml:space="preserve">１　</w:t>
      </w:r>
      <w:r>
        <w:rPr>
          <w:rFonts w:ascii="ＭＳ ゴシック" w:eastAsia="ＭＳ ゴシック" w:hAnsi="ＭＳ ゴシック" w:hint="eastAsia"/>
          <w:b/>
          <w:bCs/>
        </w:rPr>
        <w:t>オリンピック・パラリンピック東京大会の失敗を後世に残すため、情報公開に向けて清算法人の文書を廃棄させない。</w:t>
      </w:r>
    </w:p>
    <w:p w14:paraId="15E1098C" w14:textId="77777777" w:rsidR="00931CFB" w:rsidRDefault="00931CFB" w:rsidP="00931CFB">
      <w:pPr>
        <w:ind w:left="422" w:rightChars="-38" w:right="-80" w:hangingChars="200" w:hanging="422"/>
        <w:rPr>
          <w:rFonts w:ascii="ＭＳ ゴシック" w:eastAsia="ＭＳ ゴシック" w:hAnsi="ＭＳ ゴシック"/>
          <w:b/>
          <w:bCs/>
        </w:rPr>
      </w:pPr>
      <w:r w:rsidRPr="00F85658">
        <w:rPr>
          <w:rFonts w:ascii="ＭＳ ゴシック" w:eastAsia="ＭＳ ゴシック" w:hAnsi="ＭＳ ゴシック" w:hint="eastAsia"/>
          <w:b/>
        </w:rPr>
        <w:t xml:space="preserve">２　</w:t>
      </w:r>
      <w:r w:rsidRPr="00F85658">
        <w:rPr>
          <w:rFonts w:ascii="ＭＳ ゴシック" w:eastAsia="ＭＳ ゴシック" w:hAnsi="ＭＳ ゴシック" w:hint="eastAsia"/>
          <w:b/>
          <w:bCs/>
        </w:rPr>
        <w:t>施策の透明性・客観性を高めるために、事業計画・実施・事後評価を含む総合的な事業</w:t>
      </w:r>
      <w:r w:rsidRPr="00F85658">
        <w:rPr>
          <w:rFonts w:ascii="ＭＳ ゴシック" w:eastAsia="ＭＳ ゴシック" w:hAnsi="ＭＳ ゴシック" w:hint="eastAsia"/>
          <w:b/>
          <w:bCs/>
        </w:rPr>
        <w:lastRenderedPageBreak/>
        <w:t>評価を市民参加で行う｡そのために、資料の保存と情報公開を徹底する。</w:t>
      </w:r>
    </w:p>
    <w:p w14:paraId="7538083D" w14:textId="77777777" w:rsidR="00931CFB" w:rsidRDefault="00931CFB" w:rsidP="00931CFB">
      <w:pPr>
        <w:ind w:left="422" w:rightChars="-38" w:right="-80" w:hangingChars="200" w:hanging="422"/>
        <w:rPr>
          <w:rFonts w:ascii="ＭＳ ゴシック" w:eastAsia="ＭＳ ゴシック" w:hAnsi="ＭＳ ゴシック"/>
          <w:b/>
        </w:rPr>
      </w:pPr>
      <w:r w:rsidRPr="00307878">
        <w:rPr>
          <w:rFonts w:ascii="ＭＳ ゴシック" w:eastAsia="ＭＳ ゴシック" w:hAnsi="ＭＳ ゴシック" w:hint="eastAsia"/>
          <w:b/>
          <w:bCs/>
        </w:rPr>
        <w:t xml:space="preserve">３　</w:t>
      </w:r>
      <w:r w:rsidRPr="00F85658">
        <w:rPr>
          <w:rFonts w:ascii="ＭＳ ゴシック" w:eastAsia="ＭＳ ゴシック" w:hAnsi="ＭＳ ゴシック" w:hint="eastAsia"/>
          <w:b/>
        </w:rPr>
        <w:t>都から自治体への分権を進め、権限とともに適切かつ充分な</w:t>
      </w:r>
      <w:r>
        <w:rPr>
          <w:rFonts w:ascii="ＭＳ ゴシック" w:eastAsia="ＭＳ ゴシック" w:hAnsi="ＭＳ ゴシック" w:hint="eastAsia"/>
          <w:b/>
        </w:rPr>
        <w:t>財</w:t>
      </w:r>
      <w:r w:rsidRPr="00F85658">
        <w:rPr>
          <w:rFonts w:ascii="ＭＳ ゴシック" w:eastAsia="ＭＳ ゴシック" w:hAnsi="ＭＳ ゴシック" w:hint="eastAsia"/>
          <w:b/>
        </w:rPr>
        <w:t>源移譲を進める。</w:t>
      </w:r>
    </w:p>
    <w:p w14:paraId="01A0F7D6"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rPr>
        <w:t xml:space="preserve">４　</w:t>
      </w:r>
      <w:r w:rsidRPr="004F5D90">
        <w:rPr>
          <w:rFonts w:ascii="ＭＳ ゴシック" w:eastAsia="ＭＳ ゴシック" w:hAnsi="ＭＳ ゴシック" w:hint="eastAsia"/>
          <w:b/>
          <w:bCs/>
        </w:rPr>
        <w:t>都区制度改革を進め、都区財政調整制度などの抜本的な改革を進める。</w:t>
      </w:r>
    </w:p>
    <w:p w14:paraId="175080F8"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 xml:space="preserve">５　</w:t>
      </w:r>
      <w:r w:rsidRPr="004F5D90">
        <w:rPr>
          <w:rFonts w:ascii="ＭＳ ゴシック" w:eastAsia="ＭＳ ゴシック" w:hAnsi="ＭＳ ゴシック" w:hint="eastAsia"/>
          <w:b/>
          <w:bCs/>
        </w:rPr>
        <w:t>常設の住民投票条例を制定し、市民が直接政治に参加するしくみを広げる</w:t>
      </w:r>
      <w:r>
        <w:rPr>
          <w:rFonts w:ascii="ＭＳ ゴシック" w:eastAsia="ＭＳ ゴシック" w:hAnsi="ＭＳ ゴシック" w:hint="eastAsia"/>
          <w:b/>
          <w:bCs/>
        </w:rPr>
        <w:t>。</w:t>
      </w:r>
    </w:p>
    <w:p w14:paraId="067074BA" w14:textId="77777777" w:rsidR="00931CFB"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bCs/>
        </w:rPr>
        <w:t xml:space="preserve">６　</w:t>
      </w:r>
      <w:r w:rsidRPr="00F85658">
        <w:rPr>
          <w:rFonts w:ascii="ＭＳ ゴシック" w:eastAsia="ＭＳ ゴシック" w:hAnsi="ＭＳ ゴシック" w:hint="eastAsia"/>
          <w:b/>
        </w:rPr>
        <w:t>行政の応答責任を義務付けた総合的なパブリックコメント（市民意見公募）条例をつくる。</w:t>
      </w:r>
    </w:p>
    <w:p w14:paraId="233ABF41"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 xml:space="preserve">７　</w:t>
      </w:r>
      <w:bookmarkStart w:id="54" w:name="_Hlk90991717"/>
      <w:r w:rsidRPr="00B12A75">
        <w:rPr>
          <w:rFonts w:ascii="ＭＳ ゴシック" w:eastAsia="ＭＳ ゴシック" w:hAnsi="ＭＳ ゴシック" w:hint="eastAsia"/>
          <w:b/>
          <w:bCs/>
        </w:rPr>
        <w:t>審議会等における傍聴者の意見を</w:t>
      </w:r>
      <w:r>
        <w:rPr>
          <w:rFonts w:ascii="ＭＳ ゴシック" w:eastAsia="ＭＳ ゴシック" w:hAnsi="ＭＳ ゴシック" w:hint="eastAsia"/>
          <w:b/>
          <w:bCs/>
        </w:rPr>
        <w:t>聴取</w:t>
      </w:r>
      <w:r w:rsidRPr="00B12A75">
        <w:rPr>
          <w:rFonts w:ascii="ＭＳ ゴシック" w:eastAsia="ＭＳ ゴシック" w:hAnsi="ＭＳ ゴシック" w:hint="eastAsia"/>
          <w:b/>
          <w:bCs/>
        </w:rPr>
        <w:t>し、その意見を委員と共有できるようにする。</w:t>
      </w:r>
    </w:p>
    <w:p w14:paraId="1FC7DADF" w14:textId="77777777" w:rsidR="00931CFB" w:rsidRDefault="00931CFB" w:rsidP="00931CFB">
      <w:pPr>
        <w:ind w:left="422" w:rightChars="-38" w:right="-80" w:hangingChars="200" w:hanging="422"/>
        <w:rPr>
          <w:rFonts w:ascii="ＭＳ ゴシック" w:eastAsia="ＭＳ ゴシック" w:hAnsi="ＭＳ ゴシック"/>
          <w:b/>
          <w:bCs/>
        </w:rPr>
      </w:pPr>
      <w:r>
        <w:rPr>
          <w:rFonts w:ascii="ＭＳ ゴシック" w:eastAsia="ＭＳ ゴシック" w:hAnsi="ＭＳ ゴシック" w:hint="eastAsia"/>
          <w:b/>
          <w:bCs/>
        </w:rPr>
        <w:t>８　高齢者・障がい者が投票しやすくするため、移動式期日前投票所を導入する。また、郵便投票の対象者を広げるよう国に働きかける。</w:t>
      </w:r>
    </w:p>
    <w:bookmarkEnd w:id="54"/>
    <w:p w14:paraId="51246C53" w14:textId="77777777" w:rsidR="00931CFB" w:rsidRPr="00F85658"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９</w:t>
      </w:r>
      <w:r w:rsidRPr="00F85658">
        <w:rPr>
          <w:rFonts w:ascii="ＭＳ ゴシック" w:eastAsia="ＭＳ ゴシック" w:hAnsi="ＭＳ ゴシック" w:hint="eastAsia"/>
          <w:b/>
        </w:rPr>
        <w:t xml:space="preserve">　</w:t>
      </w:r>
      <w:r w:rsidRPr="00F85658">
        <w:rPr>
          <w:rFonts w:ascii="ＭＳ ゴシック" w:eastAsia="ＭＳ ゴシック" w:hAnsi="ＭＳ ゴシック" w:hint="eastAsia"/>
          <w:b/>
          <w:bCs/>
          <w:szCs w:val="24"/>
        </w:rPr>
        <w:t>都の入札参加事業者の格付けに当たっては、ＣＯ２削減努力や 障がい者雇用率、男女平等推進状況などを考慮した｢政策入札｣を</w:t>
      </w:r>
      <w:r>
        <w:rPr>
          <w:rFonts w:ascii="ＭＳ ゴシック" w:eastAsia="ＭＳ ゴシック" w:hAnsi="ＭＳ ゴシック" w:hint="eastAsia"/>
          <w:b/>
          <w:bCs/>
          <w:szCs w:val="24"/>
        </w:rPr>
        <w:t>強化する</w:t>
      </w:r>
      <w:r w:rsidRPr="00F85658">
        <w:rPr>
          <w:rFonts w:ascii="ＭＳ ゴシック" w:eastAsia="ＭＳ ゴシック" w:hAnsi="ＭＳ ゴシック" w:hint="eastAsia"/>
          <w:b/>
          <w:bCs/>
          <w:szCs w:val="24"/>
        </w:rPr>
        <w:t>。</w:t>
      </w:r>
    </w:p>
    <w:p w14:paraId="7D5C7D09" w14:textId="77777777" w:rsidR="00931CFB" w:rsidRPr="00F85658"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10</w:t>
      </w:r>
      <w:r w:rsidRPr="00F85658">
        <w:rPr>
          <w:rFonts w:ascii="ＭＳ ゴシック" w:eastAsia="ＭＳ ゴシック" w:hAnsi="ＭＳ ゴシック" w:hint="eastAsia"/>
          <w:b/>
        </w:rPr>
        <w:t xml:space="preserve">　適正な労働条件・品質確保・地元中小業者の活用など、働く人の立場に立った「公契約条例」を制定する。</w:t>
      </w:r>
    </w:p>
    <w:p w14:paraId="6035B25C" w14:textId="77777777" w:rsidR="00931CFB" w:rsidRDefault="00931CFB" w:rsidP="00931CFB">
      <w:pPr>
        <w:ind w:left="422" w:rightChars="-38" w:right="-80" w:hangingChars="200" w:hanging="422"/>
        <w:rPr>
          <w:rFonts w:ascii="ＭＳ ゴシック" w:eastAsia="ＭＳ ゴシック" w:hAnsi="ＭＳ ゴシック"/>
          <w:b/>
          <w:bCs/>
          <w:color w:val="000000" w:themeColor="text1"/>
        </w:rPr>
      </w:pPr>
      <w:r>
        <w:rPr>
          <w:rFonts w:ascii="ＭＳ ゴシック" w:eastAsia="ＭＳ ゴシック" w:hAnsi="ＭＳ ゴシック" w:hint="eastAsia"/>
          <w:b/>
          <w:bCs/>
        </w:rPr>
        <w:t>11</w:t>
      </w:r>
      <w:r w:rsidRPr="00F85658">
        <w:rPr>
          <w:rFonts w:ascii="ＭＳ ゴシック" w:eastAsia="ＭＳ ゴシック" w:hAnsi="ＭＳ ゴシック" w:hint="eastAsia"/>
          <w:b/>
          <w:bCs/>
        </w:rPr>
        <w:t xml:space="preserve">　</w:t>
      </w:r>
      <w:r w:rsidRPr="001C519F">
        <w:rPr>
          <w:rFonts w:ascii="ＭＳ ゴシック" w:eastAsia="ＭＳ ゴシック" w:hAnsi="ＭＳ ゴシック" w:hint="eastAsia"/>
          <w:b/>
          <w:bCs/>
          <w:color w:val="000000" w:themeColor="text1"/>
        </w:rPr>
        <w:t>官制ワーキングプア対策を講じる。</w:t>
      </w:r>
    </w:p>
    <w:p w14:paraId="07086970" w14:textId="77777777" w:rsidR="00931CFB" w:rsidRDefault="00931CFB" w:rsidP="00931CFB">
      <w:pPr>
        <w:ind w:leftChars="1" w:left="424"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12　羽田新ルートの撤回を国に求める。</w:t>
      </w:r>
    </w:p>
    <w:p w14:paraId="68C1A462" w14:textId="77777777" w:rsidR="00931CFB" w:rsidRDefault="00931CFB" w:rsidP="00931CFB">
      <w:pPr>
        <w:ind w:leftChars="1" w:left="424"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13</w:t>
      </w:r>
      <w:r w:rsidRPr="001E416F">
        <w:rPr>
          <w:rFonts w:ascii="ＭＳ ゴシック" w:eastAsia="ＭＳ ゴシック" w:hAnsi="ＭＳ ゴシック" w:hint="eastAsia"/>
          <w:b/>
        </w:rPr>
        <w:t xml:space="preserve">　東京外郭環状道路は、事故補償と大深度法の見直しを国に求め、事業を中止する。</w:t>
      </w:r>
    </w:p>
    <w:p w14:paraId="67CC345E" w14:textId="77777777" w:rsidR="00931CFB" w:rsidRPr="00A02075" w:rsidRDefault="00931CFB" w:rsidP="00931CFB">
      <w:pPr>
        <w:ind w:leftChars="1" w:left="424"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14　掘削で事故も続発しており、大深度地下を通り膨大な電力を消費するリニア新幹線の中止を求める。</w:t>
      </w:r>
    </w:p>
    <w:p w14:paraId="034DAA25" w14:textId="77777777" w:rsidR="00931CFB" w:rsidRDefault="00931CFB" w:rsidP="00931CFB">
      <w:pPr>
        <w:ind w:left="422" w:rightChars="-38" w:right="-80" w:hangingChars="200" w:hanging="422"/>
        <w:rPr>
          <w:rFonts w:ascii="ＭＳ ゴシック" w:eastAsia="ＭＳ ゴシック" w:hAnsi="ＭＳ ゴシック"/>
          <w:b/>
          <w:bCs/>
        </w:rPr>
      </w:pPr>
    </w:p>
    <w:p w14:paraId="5584F4DA" w14:textId="77777777" w:rsidR="00931CFB" w:rsidRPr="009A3957" w:rsidRDefault="00931CFB" w:rsidP="00931CFB">
      <w:pPr>
        <w:ind w:left="422" w:rightChars="-38" w:right="-80" w:hangingChars="200" w:hanging="422"/>
        <w:rPr>
          <w:rFonts w:ascii="ＭＳ ゴシック" w:eastAsia="ＭＳ ゴシック" w:hAnsi="ＭＳ ゴシック"/>
          <w:b/>
          <w:bCs/>
        </w:rPr>
      </w:pPr>
    </w:p>
    <w:p w14:paraId="68B23DDD" w14:textId="77777777" w:rsidR="00931CFB" w:rsidRPr="001862A6" w:rsidRDefault="00931CFB" w:rsidP="00931CFB">
      <w:pPr>
        <w:ind w:left="562" w:rightChars="-38" w:right="-80" w:hangingChars="200" w:hanging="562"/>
        <w:rPr>
          <w:rFonts w:ascii="ＭＳ ゴシック" w:eastAsia="ＭＳ ゴシック" w:hAnsi="ＭＳ ゴシック"/>
          <w:b/>
          <w:bCs/>
          <w:sz w:val="28"/>
          <w:szCs w:val="28"/>
        </w:rPr>
      </w:pPr>
      <w:r w:rsidRPr="001862A6">
        <w:rPr>
          <w:rFonts w:ascii="ＭＳ ゴシック" w:eastAsia="ＭＳ ゴシック" w:hAnsi="ＭＳ ゴシック" w:hint="eastAsia"/>
          <w:b/>
          <w:bCs/>
          <w:sz w:val="28"/>
          <w:szCs w:val="28"/>
        </w:rPr>
        <w:t>●人権・</w:t>
      </w:r>
      <w:r>
        <w:rPr>
          <w:rFonts w:ascii="ＭＳ ゴシック" w:eastAsia="ＭＳ ゴシック" w:hAnsi="ＭＳ ゴシック" w:hint="eastAsia"/>
          <w:b/>
          <w:bCs/>
          <w:sz w:val="28"/>
          <w:szCs w:val="28"/>
        </w:rPr>
        <w:t>多民族</w:t>
      </w:r>
      <w:r w:rsidRPr="001862A6">
        <w:rPr>
          <w:rFonts w:ascii="ＭＳ ゴシック" w:eastAsia="ＭＳ ゴシック" w:hAnsi="ＭＳ ゴシック" w:hint="eastAsia"/>
          <w:b/>
          <w:bCs/>
          <w:sz w:val="28"/>
          <w:szCs w:val="28"/>
        </w:rPr>
        <w:t>共生</w:t>
      </w:r>
      <w:r>
        <w:rPr>
          <w:rFonts w:ascii="ＭＳ ゴシック" w:eastAsia="ＭＳ ゴシック" w:hAnsi="ＭＳ ゴシック" w:hint="eastAsia"/>
          <w:b/>
          <w:bCs/>
          <w:sz w:val="28"/>
          <w:szCs w:val="28"/>
        </w:rPr>
        <w:t>・平和</w:t>
      </w:r>
    </w:p>
    <w:p w14:paraId="18FC42FF" w14:textId="77777777" w:rsidR="00931CFB" w:rsidRPr="00F85658" w:rsidRDefault="00931CFB" w:rsidP="00931CFB">
      <w:pPr>
        <w:spacing w:line="276" w:lineRule="auto"/>
        <w:ind w:rightChars="-38" w:right="-80"/>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w:t>
      </w:r>
      <w:r w:rsidRPr="00F85658">
        <w:rPr>
          <w:rFonts w:ascii="ＭＳ ゴシック" w:eastAsia="ＭＳ ゴシック" w:hAnsi="ＭＳ ゴシック" w:hint="eastAsia"/>
          <w:b/>
          <w:sz w:val="24"/>
          <w:szCs w:val="24"/>
        </w:rPr>
        <w:t>）国際協力と多</w:t>
      </w:r>
      <w:r>
        <w:rPr>
          <w:rFonts w:ascii="ＭＳ ゴシック" w:eastAsia="ＭＳ ゴシック" w:hAnsi="ＭＳ ゴシック" w:hint="eastAsia"/>
          <w:b/>
          <w:sz w:val="24"/>
          <w:szCs w:val="24"/>
        </w:rPr>
        <w:t>民族</w:t>
      </w:r>
      <w:r w:rsidRPr="00F85658">
        <w:rPr>
          <w:rFonts w:ascii="ＭＳ ゴシック" w:eastAsia="ＭＳ ゴシック" w:hAnsi="ＭＳ ゴシック" w:hint="eastAsia"/>
          <w:b/>
          <w:sz w:val="24"/>
          <w:szCs w:val="24"/>
        </w:rPr>
        <w:t>共生</w:t>
      </w:r>
    </w:p>
    <w:p w14:paraId="20A2DFD8" w14:textId="77777777" w:rsidR="00931CFB" w:rsidRDefault="00931CFB" w:rsidP="00931CFB">
      <w:pPr>
        <w:ind w:left="422" w:rightChars="-38" w:right="-80" w:hangingChars="200" w:hanging="422"/>
        <w:rPr>
          <w:rFonts w:ascii="ＭＳ ゴシック" w:eastAsia="ＭＳ ゴシック" w:hAnsi="ＭＳ ゴシック"/>
          <w:b/>
        </w:rPr>
      </w:pPr>
      <w:bookmarkStart w:id="55" w:name="_Hlk122448593"/>
      <w:r>
        <w:rPr>
          <w:rFonts w:ascii="ＭＳ ゴシック" w:eastAsia="ＭＳ ゴシック" w:hAnsi="ＭＳ ゴシック" w:hint="eastAsia"/>
          <w:b/>
        </w:rPr>
        <w:t>１</w:t>
      </w:r>
      <w:r w:rsidRPr="00F85658">
        <w:rPr>
          <w:rFonts w:ascii="ＭＳ ゴシック" w:eastAsia="ＭＳ ゴシック" w:hAnsi="ＭＳ ゴシック" w:hint="eastAsia"/>
          <w:b/>
        </w:rPr>
        <w:t xml:space="preserve">　</w:t>
      </w:r>
      <w:r>
        <w:rPr>
          <w:rFonts w:ascii="ＭＳ ゴシック" w:eastAsia="ＭＳ ゴシック" w:hAnsi="ＭＳ ゴシック" w:hint="eastAsia"/>
          <w:b/>
        </w:rPr>
        <w:t>ヘイトスピーチをなくすために、発言の認定だけでなく、公の施設利用の不許可など条例が実際に機能するように運用する。</w:t>
      </w:r>
    </w:p>
    <w:p w14:paraId="23722595" w14:textId="77777777" w:rsidR="00931CFB" w:rsidRPr="00F85658"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 xml:space="preserve">２　</w:t>
      </w:r>
      <w:r w:rsidRPr="00F85658">
        <w:rPr>
          <w:rFonts w:ascii="ＭＳ ゴシック" w:eastAsia="ＭＳ ゴシック" w:hAnsi="ＭＳ ゴシック" w:hint="eastAsia"/>
          <w:b/>
        </w:rPr>
        <w:t>無国籍</w:t>
      </w:r>
      <w:r>
        <w:rPr>
          <w:rFonts w:ascii="ＭＳ ゴシック" w:eastAsia="ＭＳ ゴシック" w:hAnsi="ＭＳ ゴシック" w:hint="eastAsia"/>
          <w:b/>
        </w:rPr>
        <w:t>や在留資格のない</w:t>
      </w:r>
      <w:r w:rsidRPr="00F85658">
        <w:rPr>
          <w:rFonts w:ascii="ＭＳ ゴシック" w:eastAsia="ＭＳ ゴシック" w:hAnsi="ＭＳ ゴシック" w:hint="eastAsia"/>
          <w:b/>
        </w:rPr>
        <w:t>子どもたちが、日本の子どもたちと同様</w:t>
      </w:r>
      <w:r>
        <w:rPr>
          <w:rFonts w:ascii="ＭＳ ゴシック" w:eastAsia="ＭＳ ゴシック" w:hAnsi="ＭＳ ゴシック" w:hint="eastAsia"/>
          <w:b/>
        </w:rPr>
        <w:t>に</w:t>
      </w:r>
      <w:r w:rsidRPr="00F85658">
        <w:rPr>
          <w:rFonts w:ascii="ＭＳ ゴシック" w:eastAsia="ＭＳ ゴシック" w:hAnsi="ＭＳ ゴシック" w:hint="eastAsia"/>
          <w:b/>
        </w:rPr>
        <w:t>教育・医療などが受けられるように支援する。</w:t>
      </w:r>
    </w:p>
    <w:bookmarkEnd w:id="55"/>
    <w:p w14:paraId="6D187CE0" w14:textId="77777777" w:rsidR="00931CFB" w:rsidRPr="00F85658"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３</w:t>
      </w:r>
      <w:r w:rsidRPr="00F85658">
        <w:rPr>
          <w:rFonts w:ascii="ＭＳ ゴシック" w:eastAsia="ＭＳ ゴシック" w:hAnsi="ＭＳ ゴシック" w:hint="eastAsia"/>
          <w:b/>
        </w:rPr>
        <w:t xml:space="preserve">　外国人の都政への参画をすすめるため、審議会・懇話会委員への外国人の登用を促進するとともに、「外国人都民会議」を再開し、提言を政策に生かす。</w:t>
      </w:r>
    </w:p>
    <w:p w14:paraId="5F7B7C9B" w14:textId="77777777" w:rsidR="00931CFB" w:rsidRPr="00F85658" w:rsidRDefault="00931CFB" w:rsidP="00931CFB">
      <w:pPr>
        <w:ind w:left="420" w:rightChars="-38" w:right="-80" w:hangingChars="199" w:hanging="420"/>
        <w:rPr>
          <w:rFonts w:ascii="ＭＳ ゴシック" w:eastAsia="ＭＳ ゴシック" w:hAnsi="ＭＳ ゴシック"/>
          <w:b/>
        </w:rPr>
      </w:pPr>
      <w:r>
        <w:rPr>
          <w:rFonts w:ascii="ＭＳ ゴシック" w:eastAsia="ＭＳ ゴシック" w:hAnsi="ＭＳ ゴシック" w:hint="eastAsia"/>
          <w:b/>
        </w:rPr>
        <w:t>４</w:t>
      </w:r>
      <w:r w:rsidRPr="00F85658">
        <w:rPr>
          <w:rFonts w:ascii="ＭＳ ゴシック" w:eastAsia="ＭＳ ゴシック" w:hAnsi="ＭＳ ゴシック" w:hint="eastAsia"/>
          <w:b/>
        </w:rPr>
        <w:t xml:space="preserve">　外国人の相談窓口の</w:t>
      </w:r>
      <w:r>
        <w:rPr>
          <w:rFonts w:ascii="ＭＳ ゴシック" w:eastAsia="ＭＳ ゴシック" w:hAnsi="ＭＳ ゴシック" w:hint="eastAsia"/>
          <w:b/>
        </w:rPr>
        <w:t>拡充や</w:t>
      </w:r>
      <w:r w:rsidRPr="00F85658">
        <w:rPr>
          <w:rFonts w:ascii="ＭＳ ゴシック" w:eastAsia="ＭＳ ゴシック" w:hAnsi="ＭＳ ゴシック" w:hint="eastAsia"/>
          <w:b/>
        </w:rPr>
        <w:t>、居住支援、</w:t>
      </w:r>
      <w:r>
        <w:rPr>
          <w:rFonts w:ascii="ＭＳ ゴシック" w:eastAsia="ＭＳ ゴシック" w:hAnsi="ＭＳ ゴシック" w:hint="eastAsia"/>
          <w:b/>
        </w:rPr>
        <w:t>母国語・母語</w:t>
      </w:r>
      <w:r w:rsidRPr="00F85658">
        <w:rPr>
          <w:rFonts w:ascii="ＭＳ ゴシック" w:eastAsia="ＭＳ ゴシック" w:hAnsi="ＭＳ ゴシック" w:hint="eastAsia"/>
          <w:b/>
        </w:rPr>
        <w:t>による生活情報・防災情報等</w:t>
      </w:r>
      <w:r>
        <w:rPr>
          <w:rFonts w:ascii="ＭＳ ゴシック" w:eastAsia="ＭＳ ゴシック" w:hAnsi="ＭＳ ゴシック" w:hint="eastAsia"/>
          <w:b/>
        </w:rPr>
        <w:t>を実施する自治体への</w:t>
      </w:r>
      <w:r w:rsidRPr="00F85658">
        <w:rPr>
          <w:rFonts w:ascii="ＭＳ ゴシック" w:eastAsia="ＭＳ ゴシック" w:hAnsi="ＭＳ ゴシック" w:hint="eastAsia"/>
          <w:b/>
        </w:rPr>
        <w:t>支援を充実させる。</w:t>
      </w:r>
    </w:p>
    <w:p w14:paraId="1F68416B" w14:textId="77777777" w:rsidR="00931CFB" w:rsidRPr="00F85658"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５</w:t>
      </w:r>
      <w:r w:rsidRPr="00F85658">
        <w:rPr>
          <w:rFonts w:ascii="ＭＳ ゴシック" w:eastAsia="ＭＳ ゴシック" w:hAnsi="ＭＳ ゴシック" w:hint="eastAsia"/>
          <w:b/>
        </w:rPr>
        <w:t xml:space="preserve">　定住外国人に地方参政権取得の道を開くとともに、定住外国人の地方公務員への採用に際し、国籍条項を撤廃する。</w:t>
      </w:r>
    </w:p>
    <w:p w14:paraId="7DA26A0D" w14:textId="77777777" w:rsidR="00931CFB" w:rsidRPr="00193FCF" w:rsidRDefault="00931CFB" w:rsidP="00931CFB">
      <w:pPr>
        <w:ind w:left="422" w:rightChars="-38" w:right="-80" w:hangingChars="200" w:hanging="422"/>
        <w:rPr>
          <w:rFonts w:ascii="ＭＳ ゴシック" w:eastAsia="ＭＳ ゴシック" w:hAnsi="ＭＳ ゴシック"/>
          <w:b/>
          <w:szCs w:val="21"/>
        </w:rPr>
      </w:pPr>
      <w:r>
        <w:rPr>
          <w:rFonts w:ascii="ＭＳ ゴシック" w:eastAsia="ＭＳ ゴシック" w:hAnsi="ＭＳ ゴシック" w:hint="eastAsia"/>
          <w:b/>
          <w:szCs w:val="21"/>
        </w:rPr>
        <w:t xml:space="preserve">６　</w:t>
      </w:r>
      <w:r w:rsidRPr="00193FCF">
        <w:rPr>
          <w:rFonts w:ascii="ＭＳ ゴシック" w:eastAsia="ＭＳ ゴシック" w:hAnsi="ＭＳ ゴシック" w:hint="eastAsia"/>
          <w:b/>
          <w:szCs w:val="21"/>
        </w:rPr>
        <w:t>外国人労働者</w:t>
      </w:r>
      <w:r>
        <w:rPr>
          <w:rFonts w:ascii="ＭＳ ゴシック" w:eastAsia="ＭＳ ゴシック" w:hAnsi="ＭＳ ゴシック" w:hint="eastAsia"/>
          <w:b/>
          <w:szCs w:val="21"/>
        </w:rPr>
        <w:t>の労働相談は、</w:t>
      </w:r>
      <w:r w:rsidRPr="00B12A75">
        <w:rPr>
          <w:rFonts w:ascii="ＭＳ ゴシック" w:eastAsia="ＭＳ ゴシック" w:hAnsi="ＭＳ ゴシック" w:hint="eastAsia"/>
          <w:b/>
          <w:szCs w:val="21"/>
        </w:rPr>
        <w:t>ポケトーク</w:t>
      </w:r>
      <w:r>
        <w:rPr>
          <w:rFonts w:ascii="ＭＳ ゴシック" w:eastAsia="ＭＳ ゴシック" w:hAnsi="ＭＳ ゴシック" w:hint="eastAsia"/>
          <w:b/>
          <w:szCs w:val="21"/>
        </w:rPr>
        <w:t>等を利用するなど多言語対応ができるようにするとともに、</w:t>
      </w:r>
      <w:r w:rsidRPr="00193FCF">
        <w:rPr>
          <w:rFonts w:ascii="ＭＳ ゴシック" w:eastAsia="ＭＳ ゴシック" w:hAnsi="ＭＳ ゴシック" w:hint="eastAsia"/>
          <w:b/>
          <w:szCs w:val="21"/>
        </w:rPr>
        <w:t>職員や専門家</w:t>
      </w:r>
      <w:r>
        <w:rPr>
          <w:rFonts w:ascii="ＭＳ ゴシック" w:eastAsia="ＭＳ ゴシック" w:hAnsi="ＭＳ ゴシック" w:hint="eastAsia"/>
          <w:b/>
          <w:szCs w:val="21"/>
        </w:rPr>
        <w:t>等の</w:t>
      </w:r>
      <w:r w:rsidRPr="00193FCF">
        <w:rPr>
          <w:rFonts w:ascii="ＭＳ ゴシック" w:eastAsia="ＭＳ ゴシック" w:hAnsi="ＭＳ ゴシック" w:hint="eastAsia"/>
          <w:b/>
          <w:szCs w:val="21"/>
        </w:rPr>
        <w:t>増員など、相談体制</w:t>
      </w:r>
      <w:r>
        <w:rPr>
          <w:rFonts w:ascii="ＭＳ ゴシック" w:eastAsia="ＭＳ ゴシック" w:hAnsi="ＭＳ ゴシック" w:hint="eastAsia"/>
          <w:b/>
          <w:szCs w:val="21"/>
        </w:rPr>
        <w:t>を拡充する</w:t>
      </w:r>
      <w:r w:rsidRPr="00193FCF">
        <w:rPr>
          <w:rFonts w:ascii="ＭＳ ゴシック" w:eastAsia="ＭＳ ゴシック" w:hAnsi="ＭＳ ゴシック" w:hint="eastAsia"/>
          <w:b/>
          <w:szCs w:val="21"/>
        </w:rPr>
        <w:t>。</w:t>
      </w:r>
    </w:p>
    <w:p w14:paraId="5ACB802A" w14:textId="77777777" w:rsidR="00931CFB" w:rsidRPr="004C6FFB" w:rsidRDefault="00931CFB" w:rsidP="00931CFB">
      <w:pPr>
        <w:rPr>
          <w:rFonts w:ascii="ＭＳ 明朝" w:hAnsi="ＭＳ 明朝"/>
        </w:rPr>
      </w:pPr>
    </w:p>
    <w:p w14:paraId="4C00A672" w14:textId="77777777" w:rsidR="00931CFB" w:rsidRPr="00F85658" w:rsidRDefault="00931CFB" w:rsidP="00931CFB">
      <w:pPr>
        <w:spacing w:line="276" w:lineRule="auto"/>
        <w:rPr>
          <w:rFonts w:ascii="ＭＳ ゴシック" w:eastAsia="ＭＳ ゴシック" w:hAnsi="ＭＳ ゴシック"/>
          <w:b/>
          <w:sz w:val="24"/>
          <w:szCs w:val="24"/>
        </w:rPr>
      </w:pPr>
      <w:r w:rsidRPr="00F85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２</w:t>
      </w:r>
      <w:r w:rsidRPr="00F85658">
        <w:rPr>
          <w:rFonts w:ascii="ＭＳ ゴシック" w:eastAsia="ＭＳ ゴシック" w:hAnsi="ＭＳ ゴシック" w:hint="eastAsia"/>
          <w:b/>
          <w:sz w:val="24"/>
          <w:szCs w:val="24"/>
        </w:rPr>
        <w:t>）安全・平和</w:t>
      </w:r>
    </w:p>
    <w:p w14:paraId="4FFE3F6D" w14:textId="77777777" w:rsidR="00931CFB" w:rsidRPr="00F85658" w:rsidRDefault="00931CFB" w:rsidP="00931CFB">
      <w:pPr>
        <w:ind w:rightChars="-38" w:right="-80"/>
        <w:rPr>
          <w:rFonts w:ascii="ＭＳ ゴシック" w:eastAsia="ＭＳ ゴシック" w:hAnsi="ＭＳ ゴシック"/>
          <w:b/>
        </w:rPr>
      </w:pPr>
      <w:r>
        <w:rPr>
          <w:rFonts w:ascii="ＭＳ ゴシック" w:eastAsia="ＭＳ ゴシック" w:hAnsi="ＭＳ ゴシック" w:hint="eastAsia"/>
          <w:b/>
        </w:rPr>
        <w:t>１</w:t>
      </w:r>
      <w:r w:rsidRPr="00F85658">
        <w:rPr>
          <w:rFonts w:ascii="ＭＳ ゴシック" w:eastAsia="ＭＳ ゴシック" w:hAnsi="ＭＳ ゴシック" w:hint="eastAsia"/>
          <w:b/>
        </w:rPr>
        <w:t xml:space="preserve">　非核平和条例を制定する。</w:t>
      </w:r>
    </w:p>
    <w:p w14:paraId="67D41488" w14:textId="77777777" w:rsidR="00931CFB" w:rsidRPr="001C519F" w:rsidRDefault="00931CFB" w:rsidP="00931CFB">
      <w:pPr>
        <w:ind w:left="422" w:rightChars="-38" w:right="-80" w:hangingChars="200" w:hanging="422"/>
        <w:rPr>
          <w:rFonts w:ascii="ＭＳ ゴシック" w:eastAsia="ＭＳ ゴシック" w:hAnsi="ＭＳ ゴシック"/>
          <w:b/>
          <w:color w:val="000000" w:themeColor="text1"/>
        </w:rPr>
      </w:pPr>
      <w:r>
        <w:rPr>
          <w:rFonts w:ascii="ＭＳ ゴシック" w:eastAsia="ＭＳ ゴシック" w:hAnsi="ＭＳ ゴシック" w:hint="eastAsia"/>
          <w:b/>
        </w:rPr>
        <w:t>２　日米地位協定の抜本的見直しを国に働きかける。</w:t>
      </w:r>
    </w:p>
    <w:p w14:paraId="4E24A0BD" w14:textId="77777777" w:rsidR="00931CFB" w:rsidRPr="00F85658"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lastRenderedPageBreak/>
        <w:t>３</w:t>
      </w:r>
      <w:r w:rsidRPr="00F85658">
        <w:rPr>
          <w:rFonts w:ascii="ＭＳ ゴシック" w:eastAsia="ＭＳ ゴシック" w:hAnsi="ＭＳ ゴシック" w:hint="eastAsia"/>
          <w:b/>
        </w:rPr>
        <w:t xml:space="preserve">　基地周辺自治体の</w:t>
      </w:r>
      <w:r>
        <w:rPr>
          <w:rFonts w:ascii="ＭＳ ゴシック" w:eastAsia="ＭＳ ゴシック" w:hAnsi="ＭＳ ゴシック" w:hint="eastAsia"/>
          <w:b/>
        </w:rPr>
        <w:t>住民の安全確保のための対策を強化し、落下物事故防止や夜間飛行訓練の中止</w:t>
      </w:r>
      <w:r w:rsidRPr="00F85658">
        <w:rPr>
          <w:rFonts w:ascii="ＭＳ ゴシック" w:eastAsia="ＭＳ ゴシック" w:hAnsi="ＭＳ ゴシック" w:hint="eastAsia"/>
          <w:b/>
        </w:rPr>
        <w:t>、飛行制限時間の拡大と飛行回数の削減を求める。</w:t>
      </w:r>
    </w:p>
    <w:p w14:paraId="6E374BBF" w14:textId="77777777" w:rsidR="00931CFB" w:rsidRDefault="00931CFB" w:rsidP="00931CFB">
      <w:pPr>
        <w:ind w:left="422" w:rightChars="-38" w:right="-80" w:hangingChars="200" w:hanging="422"/>
        <w:rPr>
          <w:rFonts w:ascii="ＭＳ ゴシック" w:eastAsia="ＭＳ ゴシック" w:hAnsi="ＭＳ ゴシック"/>
          <w:b/>
          <w:color w:val="000000" w:themeColor="text1"/>
        </w:rPr>
      </w:pPr>
      <w:r>
        <w:rPr>
          <w:rFonts w:ascii="ＭＳ ゴシック" w:eastAsia="ＭＳ ゴシック" w:hAnsi="ＭＳ ゴシック" w:hint="eastAsia"/>
          <w:b/>
        </w:rPr>
        <w:t>４</w:t>
      </w:r>
      <w:r w:rsidRPr="00F85658">
        <w:rPr>
          <w:rFonts w:ascii="ＭＳ ゴシック" w:eastAsia="ＭＳ ゴシック" w:hAnsi="ＭＳ ゴシック" w:hint="eastAsia"/>
          <w:b/>
        </w:rPr>
        <w:t xml:space="preserve">　</w:t>
      </w:r>
      <w:r w:rsidRPr="001C519F">
        <w:rPr>
          <w:rFonts w:ascii="ＭＳ ゴシック" w:eastAsia="ＭＳ ゴシック" w:hAnsi="ＭＳ ゴシック" w:hint="eastAsia"/>
          <w:b/>
          <w:color w:val="000000" w:themeColor="text1"/>
        </w:rPr>
        <w:t>オスプレイ配備</w:t>
      </w:r>
      <w:r>
        <w:rPr>
          <w:rFonts w:ascii="ＭＳ ゴシック" w:eastAsia="ＭＳ ゴシック" w:hAnsi="ＭＳ ゴシック" w:hint="eastAsia"/>
          <w:b/>
          <w:color w:val="000000" w:themeColor="text1"/>
        </w:rPr>
        <w:t>を中止・撤回すること、それ以外の航空機についても安全確保の徹底と事故防止に万全の措置を講じるよう</w:t>
      </w:r>
      <w:r w:rsidRPr="001C519F">
        <w:rPr>
          <w:rFonts w:ascii="ＭＳ ゴシック" w:eastAsia="ＭＳ ゴシック" w:hAnsi="ＭＳ ゴシック" w:hint="eastAsia"/>
          <w:b/>
          <w:color w:val="000000" w:themeColor="text1"/>
        </w:rPr>
        <w:t>働きかける。</w:t>
      </w:r>
    </w:p>
    <w:p w14:paraId="5A61DD77" w14:textId="77777777" w:rsidR="00931CFB" w:rsidRPr="00F85658" w:rsidRDefault="00931CFB" w:rsidP="00931CFB">
      <w:pPr>
        <w:ind w:rightChars="-38" w:right="-80"/>
        <w:rPr>
          <w:rFonts w:ascii="ＭＳ ゴシック" w:eastAsia="ＭＳ ゴシック" w:hAnsi="ＭＳ ゴシック"/>
          <w:b/>
        </w:rPr>
      </w:pPr>
      <w:r>
        <w:rPr>
          <w:rFonts w:ascii="ＭＳ ゴシック" w:eastAsia="ＭＳ ゴシック" w:hAnsi="ＭＳ ゴシック" w:hint="eastAsia"/>
          <w:b/>
        </w:rPr>
        <w:t>５</w:t>
      </w:r>
      <w:r w:rsidRPr="00F85658">
        <w:rPr>
          <w:rFonts w:ascii="ＭＳ ゴシック" w:eastAsia="ＭＳ ゴシック" w:hAnsi="ＭＳ ゴシック" w:hint="eastAsia"/>
          <w:b/>
        </w:rPr>
        <w:t xml:space="preserve">　都市間交流やＮＧＯ・ＮＰＯ支援による市民平和交流を</w:t>
      </w:r>
      <w:r>
        <w:rPr>
          <w:rFonts w:ascii="ＭＳ ゴシック" w:eastAsia="ＭＳ ゴシック" w:hAnsi="ＭＳ ゴシック" w:hint="eastAsia"/>
          <w:b/>
        </w:rPr>
        <w:t>進める</w:t>
      </w:r>
      <w:r w:rsidRPr="00F85658">
        <w:rPr>
          <w:rFonts w:ascii="ＭＳ ゴシック" w:eastAsia="ＭＳ ゴシック" w:hAnsi="ＭＳ ゴシック" w:hint="eastAsia"/>
          <w:b/>
        </w:rPr>
        <w:t>。</w:t>
      </w:r>
    </w:p>
    <w:p w14:paraId="7779FA77" w14:textId="77777777" w:rsidR="00931CFB"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６</w:t>
      </w:r>
      <w:r w:rsidRPr="00F85658">
        <w:rPr>
          <w:rFonts w:ascii="ＭＳ ゴシック" w:eastAsia="ＭＳ ゴシック" w:hAnsi="ＭＳ ゴシック" w:hint="eastAsia"/>
          <w:b/>
        </w:rPr>
        <w:t xml:space="preserve">　東京にある基地の全面返還を求め、跡地利用は市民参加で決める。「多摩サービス補助施設」（多摩弾薬庫跡地）の早期返還を求め、返還されるまでの期間についても、</w:t>
      </w:r>
      <w:r w:rsidRPr="001C519F">
        <w:rPr>
          <w:rFonts w:ascii="ＭＳ ゴシック" w:eastAsia="ＭＳ ゴシック" w:hAnsi="ＭＳ ゴシック" w:hint="eastAsia"/>
          <w:b/>
          <w:color w:val="000000" w:themeColor="text1"/>
        </w:rPr>
        <w:t>全面公開</w:t>
      </w:r>
      <w:r w:rsidRPr="00F85658">
        <w:rPr>
          <w:rFonts w:ascii="ＭＳ ゴシック" w:eastAsia="ＭＳ ゴシック" w:hAnsi="ＭＳ ゴシック" w:hint="eastAsia"/>
          <w:b/>
        </w:rPr>
        <w:t>とする。</w:t>
      </w:r>
    </w:p>
    <w:p w14:paraId="1D8A9813" w14:textId="77777777" w:rsidR="00931CFB" w:rsidRPr="00F85658" w:rsidRDefault="00931CFB" w:rsidP="00931CFB">
      <w:pPr>
        <w:ind w:left="422" w:rightChars="-38" w:right="-80" w:hangingChars="200" w:hanging="422"/>
        <w:rPr>
          <w:rFonts w:ascii="ＭＳ ゴシック" w:eastAsia="ＭＳ ゴシック" w:hAnsi="ＭＳ ゴシック"/>
          <w:b/>
        </w:rPr>
      </w:pPr>
      <w:r>
        <w:rPr>
          <w:rFonts w:ascii="ＭＳ ゴシック" w:eastAsia="ＭＳ ゴシック" w:hAnsi="ＭＳ ゴシック" w:hint="eastAsia"/>
          <w:b/>
        </w:rPr>
        <w:t>７　平和祈念館を整備する。</w:t>
      </w:r>
    </w:p>
    <w:p w14:paraId="486116D4" w14:textId="77777777" w:rsidR="00514A51" w:rsidRPr="00931CFB" w:rsidRDefault="00514A51" w:rsidP="00514A51">
      <w:pPr>
        <w:ind w:left="422" w:rightChars="-38" w:right="-80" w:hangingChars="200" w:hanging="422"/>
        <w:rPr>
          <w:rFonts w:ascii="ＭＳ ゴシック" w:eastAsia="ＭＳ ゴシック" w:hAnsi="ＭＳ ゴシック"/>
          <w:b/>
        </w:rPr>
      </w:pPr>
    </w:p>
    <w:sectPr w:rsidR="00514A51" w:rsidRPr="00931CFB" w:rsidSect="00D71F25">
      <w:footerReference w:type="default" r:id="rId9"/>
      <w:type w:val="continuous"/>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9A9AA" w14:textId="77777777" w:rsidR="00CD479F" w:rsidRDefault="00CD479F" w:rsidP="00595200">
      <w:r>
        <w:separator/>
      </w:r>
    </w:p>
  </w:endnote>
  <w:endnote w:type="continuationSeparator" w:id="0">
    <w:p w14:paraId="641BEF5D" w14:textId="77777777" w:rsidR="00CD479F" w:rsidRDefault="00CD479F" w:rsidP="0059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5A91" w14:textId="77777777" w:rsidR="00931B81" w:rsidRDefault="00931B8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3029728"/>
      <w:docPartObj>
        <w:docPartGallery w:val="Page Numbers (Bottom of Page)"/>
        <w:docPartUnique/>
      </w:docPartObj>
    </w:sdtPr>
    <w:sdtEndPr/>
    <w:sdtContent>
      <w:p w14:paraId="0E4EE1A3" w14:textId="77777777" w:rsidR="00D71F25" w:rsidRDefault="00D71F25">
        <w:pPr>
          <w:pStyle w:val="aa"/>
          <w:jc w:val="right"/>
        </w:pPr>
        <w:r>
          <w:fldChar w:fldCharType="begin"/>
        </w:r>
        <w:r>
          <w:instrText>PAGE   \* MERGEFORMAT</w:instrText>
        </w:r>
        <w:r>
          <w:fldChar w:fldCharType="separate"/>
        </w:r>
        <w:r w:rsidRPr="00C42812">
          <w:rPr>
            <w:noProof/>
            <w:lang w:val="ja-JP"/>
          </w:rPr>
          <w:t>4</w:t>
        </w:r>
        <w:r>
          <w:fldChar w:fldCharType="end"/>
        </w:r>
      </w:p>
    </w:sdtContent>
  </w:sdt>
  <w:p w14:paraId="0332D0A8" w14:textId="77777777" w:rsidR="00D71F25" w:rsidRDefault="00D71F2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02849" w14:textId="77777777" w:rsidR="00CD479F" w:rsidRDefault="00CD479F" w:rsidP="00595200">
      <w:r>
        <w:separator/>
      </w:r>
    </w:p>
  </w:footnote>
  <w:footnote w:type="continuationSeparator" w:id="0">
    <w:p w14:paraId="1BD82F3D" w14:textId="77777777" w:rsidR="00CD479F" w:rsidRDefault="00CD479F" w:rsidP="0059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133E"/>
    <w:multiLevelType w:val="hybridMultilevel"/>
    <w:tmpl w:val="B64C1442"/>
    <w:lvl w:ilvl="0" w:tplc="94BA2DCE">
      <w:start w:val="1"/>
      <w:numFmt w:val="bullet"/>
      <w:lvlText w:val="▷"/>
      <w:lvlJc w:val="left"/>
      <w:pPr>
        <w:ind w:left="851" w:hanging="284"/>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2F330E"/>
    <w:multiLevelType w:val="hybridMultilevel"/>
    <w:tmpl w:val="91364CCC"/>
    <w:lvl w:ilvl="0" w:tplc="D854CE08">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20CD"/>
    <w:multiLevelType w:val="hybridMultilevel"/>
    <w:tmpl w:val="57F0F086"/>
    <w:lvl w:ilvl="0" w:tplc="3AFAEE02">
      <w:start w:val="1"/>
      <w:numFmt w:val="bullet"/>
      <w:lvlText w:val="▷"/>
      <w:lvlJc w:val="left"/>
      <w:pPr>
        <w:ind w:left="851" w:hanging="284"/>
      </w:pPr>
      <w:rPr>
        <w:rFonts w:ascii="ＭＳ Ｐ明朝" w:eastAsia="ＭＳ Ｐ明朝" w:hAnsi="ＭＳ Ｐ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0B4D4808"/>
    <w:multiLevelType w:val="hybridMultilevel"/>
    <w:tmpl w:val="D87250F6"/>
    <w:lvl w:ilvl="0" w:tplc="1B026C64">
      <w:start w:val="1"/>
      <w:numFmt w:val="decimal"/>
      <w:lvlText w:val="(%1)"/>
      <w:lvlJc w:val="left"/>
      <w:pPr>
        <w:ind w:left="780" w:hanging="360"/>
      </w:pPr>
    </w:lvl>
    <w:lvl w:ilvl="1" w:tplc="04090017">
      <w:start w:val="1"/>
      <w:numFmt w:val="aiueoFullWidth"/>
      <w:lvlText w:val="(%2)"/>
      <w:lvlJc w:val="left"/>
      <w:pPr>
        <w:ind w:left="1300" w:hanging="440"/>
      </w:pPr>
    </w:lvl>
    <w:lvl w:ilvl="2" w:tplc="04090011">
      <w:start w:val="1"/>
      <w:numFmt w:val="decimalEnclosedCircle"/>
      <w:lvlText w:val="%3"/>
      <w:lvlJc w:val="left"/>
      <w:pPr>
        <w:ind w:left="1740" w:hanging="440"/>
      </w:pPr>
    </w:lvl>
    <w:lvl w:ilvl="3" w:tplc="0409000F">
      <w:start w:val="1"/>
      <w:numFmt w:val="decimal"/>
      <w:lvlText w:val="%4."/>
      <w:lvlJc w:val="left"/>
      <w:pPr>
        <w:ind w:left="2180" w:hanging="440"/>
      </w:pPr>
    </w:lvl>
    <w:lvl w:ilvl="4" w:tplc="04090017">
      <w:start w:val="1"/>
      <w:numFmt w:val="aiueoFullWidth"/>
      <w:lvlText w:val="(%5)"/>
      <w:lvlJc w:val="left"/>
      <w:pPr>
        <w:ind w:left="2620" w:hanging="440"/>
      </w:pPr>
    </w:lvl>
    <w:lvl w:ilvl="5" w:tplc="04090011">
      <w:start w:val="1"/>
      <w:numFmt w:val="decimalEnclosedCircle"/>
      <w:lvlText w:val="%6"/>
      <w:lvlJc w:val="left"/>
      <w:pPr>
        <w:ind w:left="3060" w:hanging="440"/>
      </w:pPr>
    </w:lvl>
    <w:lvl w:ilvl="6" w:tplc="0409000F">
      <w:start w:val="1"/>
      <w:numFmt w:val="decimal"/>
      <w:lvlText w:val="%7."/>
      <w:lvlJc w:val="left"/>
      <w:pPr>
        <w:ind w:left="3500" w:hanging="440"/>
      </w:pPr>
    </w:lvl>
    <w:lvl w:ilvl="7" w:tplc="04090017">
      <w:start w:val="1"/>
      <w:numFmt w:val="aiueoFullWidth"/>
      <w:lvlText w:val="(%8)"/>
      <w:lvlJc w:val="left"/>
      <w:pPr>
        <w:ind w:left="3940" w:hanging="440"/>
      </w:pPr>
    </w:lvl>
    <w:lvl w:ilvl="8" w:tplc="04090011">
      <w:start w:val="1"/>
      <w:numFmt w:val="decimalEnclosedCircle"/>
      <w:lvlText w:val="%9"/>
      <w:lvlJc w:val="left"/>
      <w:pPr>
        <w:ind w:left="4380" w:hanging="440"/>
      </w:pPr>
    </w:lvl>
  </w:abstractNum>
  <w:abstractNum w:abstractNumId="4" w15:restartNumberingAfterBreak="0">
    <w:nsid w:val="0D6171BC"/>
    <w:multiLevelType w:val="hybridMultilevel"/>
    <w:tmpl w:val="ED266304"/>
    <w:lvl w:ilvl="0" w:tplc="4EC6928E">
      <w:start w:val="1"/>
      <w:numFmt w:val="bullet"/>
      <w:lvlText w:val="▷"/>
      <w:lvlJc w:val="left"/>
      <w:pPr>
        <w:ind w:left="851" w:hanging="284"/>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4D5A0A"/>
    <w:multiLevelType w:val="hybridMultilevel"/>
    <w:tmpl w:val="886C0856"/>
    <w:lvl w:ilvl="0" w:tplc="F5F2DE3E">
      <w:start w:val="1"/>
      <w:numFmt w:val="bullet"/>
      <w:lvlText w:val="▷"/>
      <w:lvlJc w:val="left"/>
      <w:pPr>
        <w:ind w:left="851" w:hanging="284"/>
      </w:pPr>
      <w:rPr>
        <w:rFonts w:ascii="ＭＳ Ｐ明朝" w:eastAsia="ＭＳ Ｐ明朝" w:hAnsi="ＭＳ Ｐ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1B194BBB"/>
    <w:multiLevelType w:val="hybridMultilevel"/>
    <w:tmpl w:val="36DC225C"/>
    <w:lvl w:ilvl="0" w:tplc="D72670BC">
      <w:start w:val="1"/>
      <w:numFmt w:val="bullet"/>
      <w:lvlText w:val="▷"/>
      <w:lvlJc w:val="left"/>
      <w:pPr>
        <w:ind w:left="851" w:hanging="284"/>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AB3BC0"/>
    <w:multiLevelType w:val="hybridMultilevel"/>
    <w:tmpl w:val="D6283CBE"/>
    <w:lvl w:ilvl="0" w:tplc="4F2490FE">
      <w:start w:val="1"/>
      <w:numFmt w:val="bullet"/>
      <w:lvlText w:val="▷"/>
      <w:lvlJc w:val="left"/>
      <w:pPr>
        <w:ind w:left="851" w:hanging="284"/>
      </w:pPr>
      <w:rPr>
        <w:rFonts w:ascii="ＭＳ Ｐ明朝" w:eastAsia="ＭＳ Ｐ明朝" w:hAnsi="ＭＳ Ｐ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 w15:restartNumberingAfterBreak="0">
    <w:nsid w:val="2DE32374"/>
    <w:multiLevelType w:val="hybridMultilevel"/>
    <w:tmpl w:val="2C4CB828"/>
    <w:lvl w:ilvl="0" w:tplc="1FCAEE14">
      <w:start w:val="1"/>
      <w:numFmt w:val="bullet"/>
      <w:lvlText w:val="▷"/>
      <w:lvlJc w:val="left"/>
      <w:pPr>
        <w:ind w:left="851" w:hanging="284"/>
      </w:pPr>
      <w:rPr>
        <w:rFonts w:ascii="ＭＳ Ｐ明朝" w:eastAsia="ＭＳ Ｐ明朝" w:hAnsi="ＭＳ Ｐ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30225141"/>
    <w:multiLevelType w:val="hybridMultilevel"/>
    <w:tmpl w:val="04A4647A"/>
    <w:lvl w:ilvl="0" w:tplc="CBC84752">
      <w:start w:val="1"/>
      <w:numFmt w:val="bullet"/>
      <w:lvlText w:val="▷"/>
      <w:lvlJc w:val="left"/>
      <w:pPr>
        <w:ind w:left="1050" w:hanging="420"/>
      </w:pPr>
      <w:rPr>
        <w:rFonts w:ascii="ＭＳ Ｐ明朝" w:eastAsia="ＭＳ Ｐ明朝" w:hAnsi="ＭＳ Ｐ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E038AA"/>
    <w:multiLevelType w:val="hybridMultilevel"/>
    <w:tmpl w:val="DBA0381A"/>
    <w:lvl w:ilvl="0" w:tplc="CBC84752">
      <w:start w:val="1"/>
      <w:numFmt w:val="bullet"/>
      <w:lvlText w:val="▷"/>
      <w:lvlJc w:val="left"/>
      <w:pPr>
        <w:ind w:left="420" w:hanging="420"/>
      </w:pPr>
      <w:rPr>
        <w:rFonts w:ascii="ＭＳ Ｐ明朝" w:eastAsia="ＭＳ Ｐ明朝" w:hAnsi="ＭＳ Ｐ明朝" w:hint="eastAsia"/>
      </w:rPr>
    </w:lvl>
    <w:lvl w:ilvl="1" w:tplc="0FE0612A">
      <w:start w:val="1"/>
      <w:numFmt w:val="bullet"/>
      <w:lvlText w:val="▷"/>
      <w:lvlJc w:val="left"/>
      <w:pPr>
        <w:ind w:left="851" w:hanging="284"/>
      </w:pPr>
      <w:rPr>
        <w:rFonts w:ascii="ＭＳ Ｐ明朝" w:eastAsia="ＭＳ Ｐ明朝" w:hAnsi="ＭＳ Ｐ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F17B5C"/>
    <w:multiLevelType w:val="hybridMultilevel"/>
    <w:tmpl w:val="584CB65A"/>
    <w:lvl w:ilvl="0" w:tplc="0D024FDE">
      <w:start w:val="1"/>
      <w:numFmt w:val="bullet"/>
      <w:lvlText w:val="▷"/>
      <w:lvlJc w:val="left"/>
      <w:pPr>
        <w:ind w:left="851" w:hanging="284"/>
      </w:pPr>
      <w:rPr>
        <w:rFonts w:ascii="ＭＳ Ｐ明朝" w:eastAsia="ＭＳ Ｐ明朝" w:hAnsi="ＭＳ Ｐ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3DAD451C"/>
    <w:multiLevelType w:val="hybridMultilevel"/>
    <w:tmpl w:val="241A3AD0"/>
    <w:lvl w:ilvl="0" w:tplc="C2A842D4">
      <w:start w:val="1"/>
      <w:numFmt w:val="bullet"/>
      <w:lvlText w:val="▷"/>
      <w:lvlJc w:val="left"/>
      <w:pPr>
        <w:ind w:left="851" w:hanging="284"/>
      </w:pPr>
      <w:rPr>
        <w:rFonts w:ascii="ＭＳ Ｐ明朝" w:eastAsia="ＭＳ Ｐ明朝" w:hAnsi="ＭＳ Ｐ明朝" w:hint="eastAsia"/>
        <w:color w:val="auto"/>
      </w:rPr>
    </w:lvl>
    <w:lvl w:ilvl="1" w:tplc="1E1A4782">
      <w:numFmt w:val="bullet"/>
      <w:lvlText w:val="※"/>
      <w:lvlJc w:val="left"/>
      <w:pPr>
        <w:ind w:left="1631" w:hanging="360"/>
      </w:pPr>
      <w:rPr>
        <w:rFonts w:ascii="ＭＳ Ｐ明朝" w:eastAsia="ＭＳ Ｐ明朝" w:hAnsi="ＭＳ Ｐ明朝" w:cs="Times New Roman" w:hint="eastAsia"/>
        <w:color w:val="C0504D" w:themeColor="accent2"/>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3" w15:restartNumberingAfterBreak="0">
    <w:nsid w:val="3F2B10BD"/>
    <w:multiLevelType w:val="hybridMultilevel"/>
    <w:tmpl w:val="202C7C1E"/>
    <w:lvl w:ilvl="0" w:tplc="6AE8BD06">
      <w:start w:val="1"/>
      <w:numFmt w:val="bullet"/>
      <w:lvlText w:val="▷"/>
      <w:lvlJc w:val="left"/>
      <w:pPr>
        <w:ind w:left="851" w:hanging="284"/>
      </w:pPr>
      <w:rPr>
        <w:rFonts w:ascii="ＭＳ Ｐ明朝" w:eastAsia="ＭＳ Ｐ明朝" w:hAnsi="ＭＳ Ｐ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4" w15:restartNumberingAfterBreak="0">
    <w:nsid w:val="4011148B"/>
    <w:multiLevelType w:val="hybridMultilevel"/>
    <w:tmpl w:val="D1789646"/>
    <w:lvl w:ilvl="0" w:tplc="797E5C40">
      <w:start w:val="1"/>
      <w:numFmt w:val="bullet"/>
      <w:lvlText w:val="▷"/>
      <w:lvlJc w:val="left"/>
      <w:pPr>
        <w:ind w:left="851" w:hanging="284"/>
      </w:pPr>
      <w:rPr>
        <w:rFonts w:ascii="ＭＳ Ｐ明朝" w:eastAsia="ＭＳ Ｐ明朝" w:hAnsi="ＭＳ Ｐ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584D70"/>
    <w:multiLevelType w:val="hybridMultilevel"/>
    <w:tmpl w:val="FD2656F2"/>
    <w:lvl w:ilvl="0" w:tplc="2A7E7BAC">
      <w:start w:val="1"/>
      <w:numFmt w:val="bullet"/>
      <w:lvlText w:val="▷"/>
      <w:lvlJc w:val="left"/>
      <w:pPr>
        <w:ind w:left="851" w:hanging="284"/>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AB03A3"/>
    <w:multiLevelType w:val="hybridMultilevel"/>
    <w:tmpl w:val="8496F1BC"/>
    <w:lvl w:ilvl="0" w:tplc="4B766C02">
      <w:start w:val="1"/>
      <w:numFmt w:val="bullet"/>
      <w:lvlText w:val="▷"/>
      <w:lvlJc w:val="left"/>
      <w:pPr>
        <w:ind w:left="851" w:hanging="284"/>
      </w:pPr>
      <w:rPr>
        <w:rFonts w:ascii="ＭＳ Ｐ明朝" w:eastAsia="ＭＳ Ｐ明朝" w:hAnsi="ＭＳ Ｐ明朝" w:hint="eastAsia"/>
        <w:lang w:val="en-US"/>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7" w15:restartNumberingAfterBreak="0">
    <w:nsid w:val="49D95F8C"/>
    <w:multiLevelType w:val="hybridMultilevel"/>
    <w:tmpl w:val="455AEEC4"/>
    <w:lvl w:ilvl="0" w:tplc="CB82B77A">
      <w:start w:val="1"/>
      <w:numFmt w:val="decimal"/>
      <w:lvlText w:val="(%1)"/>
      <w:lvlJc w:val="left"/>
      <w:pPr>
        <w:ind w:left="782" w:hanging="360"/>
      </w:pPr>
    </w:lvl>
    <w:lvl w:ilvl="1" w:tplc="04090017">
      <w:start w:val="1"/>
      <w:numFmt w:val="aiueoFullWidth"/>
      <w:lvlText w:val="(%2)"/>
      <w:lvlJc w:val="left"/>
      <w:pPr>
        <w:ind w:left="1302" w:hanging="440"/>
      </w:pPr>
    </w:lvl>
    <w:lvl w:ilvl="2" w:tplc="04090011">
      <w:start w:val="1"/>
      <w:numFmt w:val="decimalEnclosedCircle"/>
      <w:lvlText w:val="%3"/>
      <w:lvlJc w:val="left"/>
      <w:pPr>
        <w:ind w:left="1742" w:hanging="440"/>
      </w:pPr>
    </w:lvl>
    <w:lvl w:ilvl="3" w:tplc="0409000F">
      <w:start w:val="1"/>
      <w:numFmt w:val="decimal"/>
      <w:lvlText w:val="%4."/>
      <w:lvlJc w:val="left"/>
      <w:pPr>
        <w:ind w:left="2182" w:hanging="440"/>
      </w:pPr>
    </w:lvl>
    <w:lvl w:ilvl="4" w:tplc="04090017">
      <w:start w:val="1"/>
      <w:numFmt w:val="aiueoFullWidth"/>
      <w:lvlText w:val="(%5)"/>
      <w:lvlJc w:val="left"/>
      <w:pPr>
        <w:ind w:left="2622" w:hanging="440"/>
      </w:pPr>
    </w:lvl>
    <w:lvl w:ilvl="5" w:tplc="04090011">
      <w:start w:val="1"/>
      <w:numFmt w:val="decimalEnclosedCircle"/>
      <w:lvlText w:val="%6"/>
      <w:lvlJc w:val="left"/>
      <w:pPr>
        <w:ind w:left="3062" w:hanging="440"/>
      </w:pPr>
    </w:lvl>
    <w:lvl w:ilvl="6" w:tplc="0409000F">
      <w:start w:val="1"/>
      <w:numFmt w:val="decimal"/>
      <w:lvlText w:val="%7."/>
      <w:lvlJc w:val="left"/>
      <w:pPr>
        <w:ind w:left="3502" w:hanging="440"/>
      </w:pPr>
    </w:lvl>
    <w:lvl w:ilvl="7" w:tplc="04090017">
      <w:start w:val="1"/>
      <w:numFmt w:val="aiueoFullWidth"/>
      <w:lvlText w:val="(%8)"/>
      <w:lvlJc w:val="left"/>
      <w:pPr>
        <w:ind w:left="3942" w:hanging="440"/>
      </w:pPr>
    </w:lvl>
    <w:lvl w:ilvl="8" w:tplc="04090011">
      <w:start w:val="1"/>
      <w:numFmt w:val="decimalEnclosedCircle"/>
      <w:lvlText w:val="%9"/>
      <w:lvlJc w:val="left"/>
      <w:pPr>
        <w:ind w:left="4382" w:hanging="440"/>
      </w:pPr>
    </w:lvl>
  </w:abstractNum>
  <w:abstractNum w:abstractNumId="18" w15:restartNumberingAfterBreak="0">
    <w:nsid w:val="4A142768"/>
    <w:multiLevelType w:val="hybridMultilevel"/>
    <w:tmpl w:val="CD9EA3B6"/>
    <w:lvl w:ilvl="0" w:tplc="63E238D0">
      <w:start w:val="1"/>
      <w:numFmt w:val="bullet"/>
      <w:lvlText w:val=""/>
      <w:lvlJc w:val="left"/>
      <w:pPr>
        <w:ind w:left="567" w:hanging="283"/>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421665"/>
    <w:multiLevelType w:val="hybridMultilevel"/>
    <w:tmpl w:val="1A4414FA"/>
    <w:lvl w:ilvl="0" w:tplc="4F6C6ADC">
      <w:start w:val="1"/>
      <w:numFmt w:val="bullet"/>
      <w:lvlText w:val="▷"/>
      <w:lvlJc w:val="left"/>
      <w:pPr>
        <w:ind w:left="851" w:hanging="284"/>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4C1B2C"/>
    <w:multiLevelType w:val="hybridMultilevel"/>
    <w:tmpl w:val="5F36F162"/>
    <w:lvl w:ilvl="0" w:tplc="09C6489E">
      <w:start w:val="1"/>
      <w:numFmt w:val="bullet"/>
      <w:lvlText w:val="▷"/>
      <w:lvlJc w:val="left"/>
      <w:pPr>
        <w:ind w:left="851" w:hanging="284"/>
      </w:pPr>
      <w:rPr>
        <w:rFonts w:ascii="ＭＳ Ｐ明朝" w:eastAsia="ＭＳ Ｐ明朝" w:hAnsi="ＭＳ Ｐ明朝" w:hint="eastAsia"/>
      </w:rPr>
    </w:lvl>
    <w:lvl w:ilvl="1" w:tplc="0FBE385A">
      <w:start w:val="1"/>
      <w:numFmt w:val="bullet"/>
      <w:lvlText w:val="▷"/>
      <w:lvlJc w:val="left"/>
      <w:pPr>
        <w:ind w:left="851" w:hanging="284"/>
      </w:pPr>
      <w:rPr>
        <w:rFonts w:ascii="ＭＳ Ｐ明朝" w:eastAsia="ＭＳ Ｐ明朝" w:hAnsi="ＭＳ Ｐ明朝" w:hint="eastAsia"/>
        <w:lang w:val="en-US"/>
      </w:rPr>
    </w:lvl>
    <w:lvl w:ilvl="2" w:tplc="2A4E5262">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4667C4"/>
    <w:multiLevelType w:val="hybridMultilevel"/>
    <w:tmpl w:val="966C4646"/>
    <w:lvl w:ilvl="0" w:tplc="755EF474">
      <w:start w:val="1"/>
      <w:numFmt w:val="bullet"/>
      <w:lvlText w:val="▷"/>
      <w:lvlJc w:val="left"/>
      <w:pPr>
        <w:ind w:left="851" w:hanging="284"/>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EF5C8F"/>
    <w:multiLevelType w:val="hybridMultilevel"/>
    <w:tmpl w:val="5F802774"/>
    <w:lvl w:ilvl="0" w:tplc="DAC68456">
      <w:start w:val="1"/>
      <w:numFmt w:val="bullet"/>
      <w:lvlText w:val="▷"/>
      <w:lvlJc w:val="left"/>
      <w:pPr>
        <w:ind w:left="851" w:hanging="284"/>
      </w:pPr>
      <w:rPr>
        <w:rFonts w:ascii="ＭＳ Ｐ明朝" w:eastAsia="ＭＳ Ｐ明朝" w:hAnsi="ＭＳ Ｐ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59FF5C5C"/>
    <w:multiLevelType w:val="hybridMultilevel"/>
    <w:tmpl w:val="367EF7D8"/>
    <w:lvl w:ilvl="0" w:tplc="52645BA4">
      <w:start w:val="1"/>
      <w:numFmt w:val="bullet"/>
      <w:lvlText w:val="▷"/>
      <w:lvlJc w:val="left"/>
      <w:pPr>
        <w:ind w:left="851" w:hanging="284"/>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0966AD"/>
    <w:multiLevelType w:val="hybridMultilevel"/>
    <w:tmpl w:val="77F44BCA"/>
    <w:lvl w:ilvl="0" w:tplc="143A5BFE">
      <w:start w:val="1"/>
      <w:numFmt w:val="bullet"/>
      <w:lvlText w:val="▷"/>
      <w:lvlJc w:val="left"/>
      <w:pPr>
        <w:ind w:left="851" w:hanging="284"/>
      </w:pPr>
      <w:rPr>
        <w:rFonts w:ascii="ＭＳ Ｐ明朝" w:eastAsia="ＭＳ Ｐ明朝" w:hAnsi="ＭＳ Ｐ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5" w15:restartNumberingAfterBreak="0">
    <w:nsid w:val="668A76D3"/>
    <w:multiLevelType w:val="hybridMultilevel"/>
    <w:tmpl w:val="1E9A58C6"/>
    <w:lvl w:ilvl="0" w:tplc="A9D28502">
      <w:start w:val="1"/>
      <w:numFmt w:val="bullet"/>
      <w:lvlText w:val="▷"/>
      <w:lvlJc w:val="left"/>
      <w:pPr>
        <w:ind w:left="851" w:hanging="284"/>
      </w:pPr>
      <w:rPr>
        <w:rFonts w:ascii="ＭＳ Ｐ明朝" w:eastAsia="ＭＳ Ｐ明朝" w:hAnsi="ＭＳ Ｐ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6" w15:restartNumberingAfterBreak="0">
    <w:nsid w:val="6D773F89"/>
    <w:multiLevelType w:val="hybridMultilevel"/>
    <w:tmpl w:val="941C95F6"/>
    <w:lvl w:ilvl="0" w:tplc="63760FC0">
      <w:start w:val="1"/>
      <w:numFmt w:val="bullet"/>
      <w:lvlText w:val="▷"/>
      <w:lvlJc w:val="left"/>
      <w:pPr>
        <w:ind w:left="851" w:hanging="284"/>
      </w:pPr>
      <w:rPr>
        <w:rFonts w:ascii="ＭＳ Ｐ明朝" w:eastAsia="ＭＳ Ｐ明朝" w:hAnsi="ＭＳ Ｐ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0A66539"/>
    <w:multiLevelType w:val="hybridMultilevel"/>
    <w:tmpl w:val="3D30C910"/>
    <w:lvl w:ilvl="0" w:tplc="A96055D4">
      <w:start w:val="1"/>
      <w:numFmt w:val="bullet"/>
      <w:lvlText w:val="▷"/>
      <w:lvlJc w:val="left"/>
      <w:pPr>
        <w:ind w:left="851" w:hanging="284"/>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B413FC"/>
    <w:multiLevelType w:val="hybridMultilevel"/>
    <w:tmpl w:val="2CECCA94"/>
    <w:lvl w:ilvl="0" w:tplc="FDCAD828">
      <w:start w:val="1"/>
      <w:numFmt w:val="bullet"/>
      <w:lvlText w:val="▷"/>
      <w:lvlJc w:val="left"/>
      <w:pPr>
        <w:ind w:left="851" w:hanging="284"/>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5081296">
    <w:abstractNumId w:val="14"/>
  </w:num>
  <w:num w:numId="2" w16cid:durableId="1704406484">
    <w:abstractNumId w:val="26"/>
  </w:num>
  <w:num w:numId="3" w16cid:durableId="445001825">
    <w:abstractNumId w:val="18"/>
  </w:num>
  <w:num w:numId="4" w16cid:durableId="230194963">
    <w:abstractNumId w:val="4"/>
  </w:num>
  <w:num w:numId="5" w16cid:durableId="1938053504">
    <w:abstractNumId w:val="0"/>
  </w:num>
  <w:num w:numId="6" w16cid:durableId="1042365566">
    <w:abstractNumId w:val="28"/>
  </w:num>
  <w:num w:numId="7" w16cid:durableId="1579171673">
    <w:abstractNumId w:val="23"/>
  </w:num>
  <w:num w:numId="8" w16cid:durableId="1213274543">
    <w:abstractNumId w:val="22"/>
  </w:num>
  <w:num w:numId="9" w16cid:durableId="852184496">
    <w:abstractNumId w:val="27"/>
  </w:num>
  <w:num w:numId="10" w16cid:durableId="859319524">
    <w:abstractNumId w:val="15"/>
  </w:num>
  <w:num w:numId="11" w16cid:durableId="1563176926">
    <w:abstractNumId w:val="25"/>
  </w:num>
  <w:num w:numId="12" w16cid:durableId="34164549">
    <w:abstractNumId w:val="24"/>
  </w:num>
  <w:num w:numId="13" w16cid:durableId="287660421">
    <w:abstractNumId w:val="21"/>
  </w:num>
  <w:num w:numId="14" w16cid:durableId="265624015">
    <w:abstractNumId w:val="20"/>
  </w:num>
  <w:num w:numId="15" w16cid:durableId="1725251856">
    <w:abstractNumId w:val="19"/>
  </w:num>
  <w:num w:numId="16" w16cid:durableId="1465736197">
    <w:abstractNumId w:val="13"/>
  </w:num>
  <w:num w:numId="17" w16cid:durableId="555820838">
    <w:abstractNumId w:val="8"/>
  </w:num>
  <w:num w:numId="18" w16cid:durableId="1103500528">
    <w:abstractNumId w:val="9"/>
  </w:num>
  <w:num w:numId="19" w16cid:durableId="135416121">
    <w:abstractNumId w:val="2"/>
  </w:num>
  <w:num w:numId="20" w16cid:durableId="1869249035">
    <w:abstractNumId w:val="16"/>
  </w:num>
  <w:num w:numId="21" w16cid:durableId="22485720">
    <w:abstractNumId w:val="12"/>
  </w:num>
  <w:num w:numId="22" w16cid:durableId="923760689">
    <w:abstractNumId w:val="10"/>
  </w:num>
  <w:num w:numId="23" w16cid:durableId="355272781">
    <w:abstractNumId w:val="1"/>
  </w:num>
  <w:num w:numId="24" w16cid:durableId="1339309487">
    <w:abstractNumId w:val="6"/>
  </w:num>
  <w:num w:numId="25" w16cid:durableId="1843423937">
    <w:abstractNumId w:val="11"/>
  </w:num>
  <w:num w:numId="26" w16cid:durableId="1662076245">
    <w:abstractNumId w:val="5"/>
  </w:num>
  <w:num w:numId="27" w16cid:durableId="1401514232">
    <w:abstractNumId w:val="7"/>
  </w:num>
  <w:num w:numId="28" w16cid:durableId="18709517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24273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EF"/>
    <w:rsid w:val="00000804"/>
    <w:rsid w:val="0001607F"/>
    <w:rsid w:val="00021F81"/>
    <w:rsid w:val="0002430E"/>
    <w:rsid w:val="00024C7C"/>
    <w:rsid w:val="00026EE6"/>
    <w:rsid w:val="00027DF1"/>
    <w:rsid w:val="00030153"/>
    <w:rsid w:val="00032213"/>
    <w:rsid w:val="000351C7"/>
    <w:rsid w:val="00035D72"/>
    <w:rsid w:val="0003776B"/>
    <w:rsid w:val="000406DE"/>
    <w:rsid w:val="00050FA9"/>
    <w:rsid w:val="00051793"/>
    <w:rsid w:val="000571F0"/>
    <w:rsid w:val="00064E36"/>
    <w:rsid w:val="000677C2"/>
    <w:rsid w:val="0007070E"/>
    <w:rsid w:val="000709A5"/>
    <w:rsid w:val="0007147F"/>
    <w:rsid w:val="00072BFA"/>
    <w:rsid w:val="00074FDC"/>
    <w:rsid w:val="00075E48"/>
    <w:rsid w:val="0008222B"/>
    <w:rsid w:val="00082B57"/>
    <w:rsid w:val="00082C92"/>
    <w:rsid w:val="00085BD7"/>
    <w:rsid w:val="00090049"/>
    <w:rsid w:val="00092DC7"/>
    <w:rsid w:val="000934F3"/>
    <w:rsid w:val="000943C1"/>
    <w:rsid w:val="000952E1"/>
    <w:rsid w:val="000957D6"/>
    <w:rsid w:val="00096B4F"/>
    <w:rsid w:val="000B1373"/>
    <w:rsid w:val="000C036F"/>
    <w:rsid w:val="000C2381"/>
    <w:rsid w:val="000D4035"/>
    <w:rsid w:val="000D424B"/>
    <w:rsid w:val="000D79F5"/>
    <w:rsid w:val="000E17D2"/>
    <w:rsid w:val="000E3107"/>
    <w:rsid w:val="000F7D39"/>
    <w:rsid w:val="00116BC9"/>
    <w:rsid w:val="00123929"/>
    <w:rsid w:val="00125E43"/>
    <w:rsid w:val="00126162"/>
    <w:rsid w:val="00126EE3"/>
    <w:rsid w:val="00132C7C"/>
    <w:rsid w:val="00133E16"/>
    <w:rsid w:val="00134A25"/>
    <w:rsid w:val="00135CBD"/>
    <w:rsid w:val="00141155"/>
    <w:rsid w:val="00142623"/>
    <w:rsid w:val="00143112"/>
    <w:rsid w:val="0014345D"/>
    <w:rsid w:val="00143D33"/>
    <w:rsid w:val="0014493E"/>
    <w:rsid w:val="00144DFC"/>
    <w:rsid w:val="00146CBB"/>
    <w:rsid w:val="00151547"/>
    <w:rsid w:val="00151C97"/>
    <w:rsid w:val="00154D9F"/>
    <w:rsid w:val="00161945"/>
    <w:rsid w:val="00164107"/>
    <w:rsid w:val="001645A6"/>
    <w:rsid w:val="0016547F"/>
    <w:rsid w:val="00170FC8"/>
    <w:rsid w:val="001715FE"/>
    <w:rsid w:val="00173B1C"/>
    <w:rsid w:val="001744FF"/>
    <w:rsid w:val="00175AAF"/>
    <w:rsid w:val="00176ABD"/>
    <w:rsid w:val="00176B50"/>
    <w:rsid w:val="00177ED6"/>
    <w:rsid w:val="00181190"/>
    <w:rsid w:val="00183656"/>
    <w:rsid w:val="001852FF"/>
    <w:rsid w:val="001862A6"/>
    <w:rsid w:val="0019339D"/>
    <w:rsid w:val="00193F5B"/>
    <w:rsid w:val="00193FCF"/>
    <w:rsid w:val="00195BA5"/>
    <w:rsid w:val="001A1C11"/>
    <w:rsid w:val="001A410A"/>
    <w:rsid w:val="001A4952"/>
    <w:rsid w:val="001A5C0C"/>
    <w:rsid w:val="001A6375"/>
    <w:rsid w:val="001A6A3B"/>
    <w:rsid w:val="001B0E59"/>
    <w:rsid w:val="001B1904"/>
    <w:rsid w:val="001B25E6"/>
    <w:rsid w:val="001B650D"/>
    <w:rsid w:val="001C0261"/>
    <w:rsid w:val="001C519F"/>
    <w:rsid w:val="001D0F2F"/>
    <w:rsid w:val="001D407C"/>
    <w:rsid w:val="001D6FDC"/>
    <w:rsid w:val="001E1E99"/>
    <w:rsid w:val="001E3A9D"/>
    <w:rsid w:val="001E3B86"/>
    <w:rsid w:val="001E416F"/>
    <w:rsid w:val="001E6D8A"/>
    <w:rsid w:val="001F6FA2"/>
    <w:rsid w:val="001F7F0E"/>
    <w:rsid w:val="00202B3B"/>
    <w:rsid w:val="00202EEB"/>
    <w:rsid w:val="00204E23"/>
    <w:rsid w:val="00206712"/>
    <w:rsid w:val="0020748D"/>
    <w:rsid w:val="00207999"/>
    <w:rsid w:val="0021117F"/>
    <w:rsid w:val="00211488"/>
    <w:rsid w:val="00214EFA"/>
    <w:rsid w:val="002207DF"/>
    <w:rsid w:val="00220F21"/>
    <w:rsid w:val="00221F4F"/>
    <w:rsid w:val="002237F8"/>
    <w:rsid w:val="00223CD5"/>
    <w:rsid w:val="0022423C"/>
    <w:rsid w:val="00224C5C"/>
    <w:rsid w:val="00227CE9"/>
    <w:rsid w:val="00231471"/>
    <w:rsid w:val="00231BB3"/>
    <w:rsid w:val="00232EAF"/>
    <w:rsid w:val="00236496"/>
    <w:rsid w:val="00240130"/>
    <w:rsid w:val="002404E5"/>
    <w:rsid w:val="0024153D"/>
    <w:rsid w:val="00243DBF"/>
    <w:rsid w:val="002463BC"/>
    <w:rsid w:val="00246F29"/>
    <w:rsid w:val="0024702B"/>
    <w:rsid w:val="002472A3"/>
    <w:rsid w:val="002478E5"/>
    <w:rsid w:val="0025022B"/>
    <w:rsid w:val="00251473"/>
    <w:rsid w:val="0025251E"/>
    <w:rsid w:val="00253435"/>
    <w:rsid w:val="0025461C"/>
    <w:rsid w:val="00260A1B"/>
    <w:rsid w:val="002633B9"/>
    <w:rsid w:val="00264ACC"/>
    <w:rsid w:val="00265AC2"/>
    <w:rsid w:val="00267B1B"/>
    <w:rsid w:val="002704EA"/>
    <w:rsid w:val="00270959"/>
    <w:rsid w:val="00272CFB"/>
    <w:rsid w:val="00276E43"/>
    <w:rsid w:val="00280967"/>
    <w:rsid w:val="002864DC"/>
    <w:rsid w:val="00290740"/>
    <w:rsid w:val="00290E52"/>
    <w:rsid w:val="00291325"/>
    <w:rsid w:val="00292FE2"/>
    <w:rsid w:val="00294985"/>
    <w:rsid w:val="00297E86"/>
    <w:rsid w:val="002A1E16"/>
    <w:rsid w:val="002A7035"/>
    <w:rsid w:val="002A7BC9"/>
    <w:rsid w:val="002B2C2C"/>
    <w:rsid w:val="002B6DB6"/>
    <w:rsid w:val="002C1ACE"/>
    <w:rsid w:val="002C25C9"/>
    <w:rsid w:val="002C313A"/>
    <w:rsid w:val="002C59C6"/>
    <w:rsid w:val="002C6673"/>
    <w:rsid w:val="002C6E10"/>
    <w:rsid w:val="002D090C"/>
    <w:rsid w:val="002D1669"/>
    <w:rsid w:val="002D717F"/>
    <w:rsid w:val="002E0C96"/>
    <w:rsid w:val="002E2429"/>
    <w:rsid w:val="002E6242"/>
    <w:rsid w:val="002E6942"/>
    <w:rsid w:val="002E7208"/>
    <w:rsid w:val="002F3C56"/>
    <w:rsid w:val="002F6288"/>
    <w:rsid w:val="002F6D2E"/>
    <w:rsid w:val="00301B33"/>
    <w:rsid w:val="003042F0"/>
    <w:rsid w:val="00304CF0"/>
    <w:rsid w:val="003063F6"/>
    <w:rsid w:val="00307043"/>
    <w:rsid w:val="00307796"/>
    <w:rsid w:val="00307878"/>
    <w:rsid w:val="003102C2"/>
    <w:rsid w:val="00310B6F"/>
    <w:rsid w:val="00310FCC"/>
    <w:rsid w:val="003120F5"/>
    <w:rsid w:val="00316A5C"/>
    <w:rsid w:val="00317BF3"/>
    <w:rsid w:val="003209CD"/>
    <w:rsid w:val="00321828"/>
    <w:rsid w:val="00325CD9"/>
    <w:rsid w:val="003311C5"/>
    <w:rsid w:val="003374DA"/>
    <w:rsid w:val="00342792"/>
    <w:rsid w:val="00350332"/>
    <w:rsid w:val="00354747"/>
    <w:rsid w:val="00356638"/>
    <w:rsid w:val="003567B3"/>
    <w:rsid w:val="0036097E"/>
    <w:rsid w:val="00365DE1"/>
    <w:rsid w:val="003717E1"/>
    <w:rsid w:val="00373299"/>
    <w:rsid w:val="00377086"/>
    <w:rsid w:val="00381D31"/>
    <w:rsid w:val="0038398B"/>
    <w:rsid w:val="003947B1"/>
    <w:rsid w:val="00397A4C"/>
    <w:rsid w:val="003A0A9A"/>
    <w:rsid w:val="003A4623"/>
    <w:rsid w:val="003A768A"/>
    <w:rsid w:val="003B1BD9"/>
    <w:rsid w:val="003B47EF"/>
    <w:rsid w:val="003C24F7"/>
    <w:rsid w:val="003C561F"/>
    <w:rsid w:val="003C5BBE"/>
    <w:rsid w:val="003D12BB"/>
    <w:rsid w:val="003D3904"/>
    <w:rsid w:val="003E40D3"/>
    <w:rsid w:val="003E5E23"/>
    <w:rsid w:val="003E6D1E"/>
    <w:rsid w:val="003E7643"/>
    <w:rsid w:val="003F0AE7"/>
    <w:rsid w:val="003F39CC"/>
    <w:rsid w:val="003F4DDA"/>
    <w:rsid w:val="003F65E1"/>
    <w:rsid w:val="00400BBA"/>
    <w:rsid w:val="0040150C"/>
    <w:rsid w:val="00404282"/>
    <w:rsid w:val="00405BEA"/>
    <w:rsid w:val="00406CA0"/>
    <w:rsid w:val="00406E09"/>
    <w:rsid w:val="00406F3E"/>
    <w:rsid w:val="00410EDE"/>
    <w:rsid w:val="004116EB"/>
    <w:rsid w:val="00411CDB"/>
    <w:rsid w:val="004142DB"/>
    <w:rsid w:val="004147DA"/>
    <w:rsid w:val="00421EDA"/>
    <w:rsid w:val="00422C41"/>
    <w:rsid w:val="00425083"/>
    <w:rsid w:val="00433912"/>
    <w:rsid w:val="00433FB6"/>
    <w:rsid w:val="00434C52"/>
    <w:rsid w:val="00435A71"/>
    <w:rsid w:val="00436B6E"/>
    <w:rsid w:val="00440DEF"/>
    <w:rsid w:val="00450DB6"/>
    <w:rsid w:val="00455CD8"/>
    <w:rsid w:val="00466634"/>
    <w:rsid w:val="004720E5"/>
    <w:rsid w:val="004809E8"/>
    <w:rsid w:val="004825DC"/>
    <w:rsid w:val="00483003"/>
    <w:rsid w:val="004869DC"/>
    <w:rsid w:val="00491F97"/>
    <w:rsid w:val="004923F6"/>
    <w:rsid w:val="00492F72"/>
    <w:rsid w:val="00495010"/>
    <w:rsid w:val="004953E0"/>
    <w:rsid w:val="004B283C"/>
    <w:rsid w:val="004B459E"/>
    <w:rsid w:val="004B4617"/>
    <w:rsid w:val="004B4784"/>
    <w:rsid w:val="004C096D"/>
    <w:rsid w:val="004C23F0"/>
    <w:rsid w:val="004C36E1"/>
    <w:rsid w:val="004C4738"/>
    <w:rsid w:val="004C5375"/>
    <w:rsid w:val="004C653F"/>
    <w:rsid w:val="004C6FFB"/>
    <w:rsid w:val="004D744C"/>
    <w:rsid w:val="004D7C01"/>
    <w:rsid w:val="004D7E14"/>
    <w:rsid w:val="004E188D"/>
    <w:rsid w:val="004E2962"/>
    <w:rsid w:val="004E34A6"/>
    <w:rsid w:val="004E5D73"/>
    <w:rsid w:val="004F49C1"/>
    <w:rsid w:val="004F5D90"/>
    <w:rsid w:val="00500A26"/>
    <w:rsid w:val="0050499A"/>
    <w:rsid w:val="005065CA"/>
    <w:rsid w:val="005071D6"/>
    <w:rsid w:val="00510BEF"/>
    <w:rsid w:val="00512AF5"/>
    <w:rsid w:val="00514A51"/>
    <w:rsid w:val="00514B28"/>
    <w:rsid w:val="00514C01"/>
    <w:rsid w:val="005164F5"/>
    <w:rsid w:val="005220A7"/>
    <w:rsid w:val="005220CB"/>
    <w:rsid w:val="00533457"/>
    <w:rsid w:val="00535F5A"/>
    <w:rsid w:val="00536419"/>
    <w:rsid w:val="00537005"/>
    <w:rsid w:val="005404D8"/>
    <w:rsid w:val="00544E3D"/>
    <w:rsid w:val="00551236"/>
    <w:rsid w:val="00552E15"/>
    <w:rsid w:val="00554DEB"/>
    <w:rsid w:val="00556718"/>
    <w:rsid w:val="00557AD7"/>
    <w:rsid w:val="005605AA"/>
    <w:rsid w:val="00564149"/>
    <w:rsid w:val="00565AE5"/>
    <w:rsid w:val="00566DD9"/>
    <w:rsid w:val="0058105B"/>
    <w:rsid w:val="00584D6B"/>
    <w:rsid w:val="00591E3C"/>
    <w:rsid w:val="0059287E"/>
    <w:rsid w:val="00594021"/>
    <w:rsid w:val="00595200"/>
    <w:rsid w:val="00595C9E"/>
    <w:rsid w:val="005A0DDA"/>
    <w:rsid w:val="005A371D"/>
    <w:rsid w:val="005B00FB"/>
    <w:rsid w:val="005B02C8"/>
    <w:rsid w:val="005B6761"/>
    <w:rsid w:val="005B6C74"/>
    <w:rsid w:val="005C0F53"/>
    <w:rsid w:val="005C46B9"/>
    <w:rsid w:val="005D3528"/>
    <w:rsid w:val="005D4508"/>
    <w:rsid w:val="005D4925"/>
    <w:rsid w:val="005D5B28"/>
    <w:rsid w:val="005E091C"/>
    <w:rsid w:val="005E1144"/>
    <w:rsid w:val="005E3E3A"/>
    <w:rsid w:val="005E5949"/>
    <w:rsid w:val="005E5E9E"/>
    <w:rsid w:val="005E62A8"/>
    <w:rsid w:val="005E676C"/>
    <w:rsid w:val="005F2A80"/>
    <w:rsid w:val="005F4C41"/>
    <w:rsid w:val="0060569E"/>
    <w:rsid w:val="00606261"/>
    <w:rsid w:val="006064B8"/>
    <w:rsid w:val="006069DB"/>
    <w:rsid w:val="00606B2F"/>
    <w:rsid w:val="00622CA3"/>
    <w:rsid w:val="006267D3"/>
    <w:rsid w:val="00634E77"/>
    <w:rsid w:val="006405E4"/>
    <w:rsid w:val="00641C2A"/>
    <w:rsid w:val="006546BD"/>
    <w:rsid w:val="0065597F"/>
    <w:rsid w:val="00657CD0"/>
    <w:rsid w:val="00662AA5"/>
    <w:rsid w:val="006647F2"/>
    <w:rsid w:val="006726D9"/>
    <w:rsid w:val="006744DE"/>
    <w:rsid w:val="00680EAC"/>
    <w:rsid w:val="00684C3F"/>
    <w:rsid w:val="00684D2A"/>
    <w:rsid w:val="00693E82"/>
    <w:rsid w:val="006A32FD"/>
    <w:rsid w:val="006A6CB8"/>
    <w:rsid w:val="006B53D8"/>
    <w:rsid w:val="006B76DF"/>
    <w:rsid w:val="006C3724"/>
    <w:rsid w:val="006C51C0"/>
    <w:rsid w:val="006C732F"/>
    <w:rsid w:val="006D2E19"/>
    <w:rsid w:val="006D7CD9"/>
    <w:rsid w:val="006D7E81"/>
    <w:rsid w:val="006E3B00"/>
    <w:rsid w:val="006E3E4A"/>
    <w:rsid w:val="006E402A"/>
    <w:rsid w:val="006F16DF"/>
    <w:rsid w:val="006F235C"/>
    <w:rsid w:val="007017C2"/>
    <w:rsid w:val="00705BBB"/>
    <w:rsid w:val="00706366"/>
    <w:rsid w:val="00707E0E"/>
    <w:rsid w:val="00712118"/>
    <w:rsid w:val="007138DC"/>
    <w:rsid w:val="00713EF3"/>
    <w:rsid w:val="007151CF"/>
    <w:rsid w:val="00715324"/>
    <w:rsid w:val="00715904"/>
    <w:rsid w:val="00716335"/>
    <w:rsid w:val="007209A0"/>
    <w:rsid w:val="00720B60"/>
    <w:rsid w:val="00723E42"/>
    <w:rsid w:val="007251FC"/>
    <w:rsid w:val="00725635"/>
    <w:rsid w:val="00726DFA"/>
    <w:rsid w:val="00727A49"/>
    <w:rsid w:val="00730F60"/>
    <w:rsid w:val="00731356"/>
    <w:rsid w:val="00733C79"/>
    <w:rsid w:val="007344D3"/>
    <w:rsid w:val="007377F6"/>
    <w:rsid w:val="007379FF"/>
    <w:rsid w:val="00744844"/>
    <w:rsid w:val="007640F4"/>
    <w:rsid w:val="00764426"/>
    <w:rsid w:val="00773F3D"/>
    <w:rsid w:val="007748FF"/>
    <w:rsid w:val="00781713"/>
    <w:rsid w:val="0078317D"/>
    <w:rsid w:val="0078337A"/>
    <w:rsid w:val="00783476"/>
    <w:rsid w:val="0078608C"/>
    <w:rsid w:val="0078733A"/>
    <w:rsid w:val="00790339"/>
    <w:rsid w:val="00791046"/>
    <w:rsid w:val="00796391"/>
    <w:rsid w:val="00796B6C"/>
    <w:rsid w:val="00796D08"/>
    <w:rsid w:val="007977D2"/>
    <w:rsid w:val="007A03A4"/>
    <w:rsid w:val="007A288B"/>
    <w:rsid w:val="007A2C55"/>
    <w:rsid w:val="007A2E59"/>
    <w:rsid w:val="007A5C1A"/>
    <w:rsid w:val="007B3C70"/>
    <w:rsid w:val="007B3EDB"/>
    <w:rsid w:val="007B6E68"/>
    <w:rsid w:val="007C6990"/>
    <w:rsid w:val="007C6A13"/>
    <w:rsid w:val="007C7976"/>
    <w:rsid w:val="007D1919"/>
    <w:rsid w:val="007D71CE"/>
    <w:rsid w:val="007D7F52"/>
    <w:rsid w:val="007E0741"/>
    <w:rsid w:val="007E0BA6"/>
    <w:rsid w:val="007E344D"/>
    <w:rsid w:val="007E39A8"/>
    <w:rsid w:val="007E5DD5"/>
    <w:rsid w:val="007F1B72"/>
    <w:rsid w:val="007F3378"/>
    <w:rsid w:val="007F5134"/>
    <w:rsid w:val="007F5C95"/>
    <w:rsid w:val="007F6D14"/>
    <w:rsid w:val="007F7FE7"/>
    <w:rsid w:val="00801D95"/>
    <w:rsid w:val="00802532"/>
    <w:rsid w:val="00811995"/>
    <w:rsid w:val="00813A38"/>
    <w:rsid w:val="00814E79"/>
    <w:rsid w:val="0082294E"/>
    <w:rsid w:val="00822E89"/>
    <w:rsid w:val="00825F78"/>
    <w:rsid w:val="00830F3C"/>
    <w:rsid w:val="008344CA"/>
    <w:rsid w:val="00835D97"/>
    <w:rsid w:val="008405C6"/>
    <w:rsid w:val="00842E6D"/>
    <w:rsid w:val="00843236"/>
    <w:rsid w:val="008513BD"/>
    <w:rsid w:val="00852223"/>
    <w:rsid w:val="00860740"/>
    <w:rsid w:val="00863492"/>
    <w:rsid w:val="00864BD0"/>
    <w:rsid w:val="00871E64"/>
    <w:rsid w:val="00875F7C"/>
    <w:rsid w:val="00876F1E"/>
    <w:rsid w:val="00890020"/>
    <w:rsid w:val="00894ED9"/>
    <w:rsid w:val="008A0900"/>
    <w:rsid w:val="008A1EC4"/>
    <w:rsid w:val="008A2633"/>
    <w:rsid w:val="008A7086"/>
    <w:rsid w:val="008B26AF"/>
    <w:rsid w:val="008C12EF"/>
    <w:rsid w:val="008C6237"/>
    <w:rsid w:val="008D295F"/>
    <w:rsid w:val="008D412E"/>
    <w:rsid w:val="008D548D"/>
    <w:rsid w:val="008E193F"/>
    <w:rsid w:val="00901173"/>
    <w:rsid w:val="00904682"/>
    <w:rsid w:val="00905571"/>
    <w:rsid w:val="009165CA"/>
    <w:rsid w:val="00922BFB"/>
    <w:rsid w:val="00925481"/>
    <w:rsid w:val="00927E40"/>
    <w:rsid w:val="00930DB8"/>
    <w:rsid w:val="00931B81"/>
    <w:rsid w:val="00931CFB"/>
    <w:rsid w:val="00932861"/>
    <w:rsid w:val="0093522A"/>
    <w:rsid w:val="009439F6"/>
    <w:rsid w:val="00943CE3"/>
    <w:rsid w:val="00946623"/>
    <w:rsid w:val="00947248"/>
    <w:rsid w:val="00950600"/>
    <w:rsid w:val="00955875"/>
    <w:rsid w:val="00960160"/>
    <w:rsid w:val="00960603"/>
    <w:rsid w:val="00964505"/>
    <w:rsid w:val="00965ADE"/>
    <w:rsid w:val="00970D1F"/>
    <w:rsid w:val="00972FA5"/>
    <w:rsid w:val="009732E0"/>
    <w:rsid w:val="009745DD"/>
    <w:rsid w:val="0097735A"/>
    <w:rsid w:val="00981CD6"/>
    <w:rsid w:val="009841AA"/>
    <w:rsid w:val="0098546D"/>
    <w:rsid w:val="009871BB"/>
    <w:rsid w:val="009902DF"/>
    <w:rsid w:val="009944A4"/>
    <w:rsid w:val="009945B0"/>
    <w:rsid w:val="00995933"/>
    <w:rsid w:val="009A200B"/>
    <w:rsid w:val="009A2FA0"/>
    <w:rsid w:val="009A3957"/>
    <w:rsid w:val="009A518E"/>
    <w:rsid w:val="009A613D"/>
    <w:rsid w:val="009B2364"/>
    <w:rsid w:val="009B27E8"/>
    <w:rsid w:val="009B2EC7"/>
    <w:rsid w:val="009B3135"/>
    <w:rsid w:val="009B7AF4"/>
    <w:rsid w:val="009C4D97"/>
    <w:rsid w:val="009C74D7"/>
    <w:rsid w:val="009C7682"/>
    <w:rsid w:val="009D5666"/>
    <w:rsid w:val="009E19A4"/>
    <w:rsid w:val="009E26A2"/>
    <w:rsid w:val="009E6862"/>
    <w:rsid w:val="009E6E56"/>
    <w:rsid w:val="009F0536"/>
    <w:rsid w:val="009F17BE"/>
    <w:rsid w:val="009F2425"/>
    <w:rsid w:val="009F32A4"/>
    <w:rsid w:val="009F6FBB"/>
    <w:rsid w:val="009F7228"/>
    <w:rsid w:val="00A02075"/>
    <w:rsid w:val="00A0278E"/>
    <w:rsid w:val="00A03D83"/>
    <w:rsid w:val="00A10C5A"/>
    <w:rsid w:val="00A14C1E"/>
    <w:rsid w:val="00A1721B"/>
    <w:rsid w:val="00A202F0"/>
    <w:rsid w:val="00A21182"/>
    <w:rsid w:val="00A25B99"/>
    <w:rsid w:val="00A34D6B"/>
    <w:rsid w:val="00A36BE9"/>
    <w:rsid w:val="00A37922"/>
    <w:rsid w:val="00A40CFC"/>
    <w:rsid w:val="00A418CE"/>
    <w:rsid w:val="00A419BE"/>
    <w:rsid w:val="00A47F2E"/>
    <w:rsid w:val="00A53231"/>
    <w:rsid w:val="00A54210"/>
    <w:rsid w:val="00A5526D"/>
    <w:rsid w:val="00A55B47"/>
    <w:rsid w:val="00A57FC7"/>
    <w:rsid w:val="00A60136"/>
    <w:rsid w:val="00A60F76"/>
    <w:rsid w:val="00A61CC3"/>
    <w:rsid w:val="00A61DA7"/>
    <w:rsid w:val="00A6254E"/>
    <w:rsid w:val="00A64D29"/>
    <w:rsid w:val="00A6535E"/>
    <w:rsid w:val="00A66E04"/>
    <w:rsid w:val="00A66F50"/>
    <w:rsid w:val="00A719CF"/>
    <w:rsid w:val="00A7585A"/>
    <w:rsid w:val="00A76D3F"/>
    <w:rsid w:val="00A86365"/>
    <w:rsid w:val="00A8665C"/>
    <w:rsid w:val="00A8675B"/>
    <w:rsid w:val="00A87D47"/>
    <w:rsid w:val="00A9303B"/>
    <w:rsid w:val="00A952DD"/>
    <w:rsid w:val="00A97B18"/>
    <w:rsid w:val="00A97F7E"/>
    <w:rsid w:val="00AA2980"/>
    <w:rsid w:val="00AA5A85"/>
    <w:rsid w:val="00AB1579"/>
    <w:rsid w:val="00AB1662"/>
    <w:rsid w:val="00AB348A"/>
    <w:rsid w:val="00AB6C8F"/>
    <w:rsid w:val="00AC28B8"/>
    <w:rsid w:val="00AC2B4B"/>
    <w:rsid w:val="00AC3A00"/>
    <w:rsid w:val="00AC486A"/>
    <w:rsid w:val="00AD078D"/>
    <w:rsid w:val="00AD15ED"/>
    <w:rsid w:val="00AD2299"/>
    <w:rsid w:val="00AE2A4A"/>
    <w:rsid w:val="00AE7EE7"/>
    <w:rsid w:val="00AF1295"/>
    <w:rsid w:val="00B0040C"/>
    <w:rsid w:val="00B03B2D"/>
    <w:rsid w:val="00B03E99"/>
    <w:rsid w:val="00B04028"/>
    <w:rsid w:val="00B04151"/>
    <w:rsid w:val="00B053D6"/>
    <w:rsid w:val="00B0552B"/>
    <w:rsid w:val="00B07C2E"/>
    <w:rsid w:val="00B12158"/>
    <w:rsid w:val="00B14957"/>
    <w:rsid w:val="00B22120"/>
    <w:rsid w:val="00B250FB"/>
    <w:rsid w:val="00B25B3A"/>
    <w:rsid w:val="00B25FFF"/>
    <w:rsid w:val="00B42BFD"/>
    <w:rsid w:val="00B4443A"/>
    <w:rsid w:val="00B464AA"/>
    <w:rsid w:val="00B55730"/>
    <w:rsid w:val="00B71F80"/>
    <w:rsid w:val="00B73C10"/>
    <w:rsid w:val="00B753A4"/>
    <w:rsid w:val="00B7704E"/>
    <w:rsid w:val="00B77AF1"/>
    <w:rsid w:val="00B815B3"/>
    <w:rsid w:val="00B83EBE"/>
    <w:rsid w:val="00B92E5D"/>
    <w:rsid w:val="00B95625"/>
    <w:rsid w:val="00BA4931"/>
    <w:rsid w:val="00BB0E25"/>
    <w:rsid w:val="00BB1020"/>
    <w:rsid w:val="00BB324D"/>
    <w:rsid w:val="00BB4E3A"/>
    <w:rsid w:val="00BC71C1"/>
    <w:rsid w:val="00BD452C"/>
    <w:rsid w:val="00BD535B"/>
    <w:rsid w:val="00BE0849"/>
    <w:rsid w:val="00BE1134"/>
    <w:rsid w:val="00BE160E"/>
    <w:rsid w:val="00BE2FB6"/>
    <w:rsid w:val="00BE3806"/>
    <w:rsid w:val="00BE727F"/>
    <w:rsid w:val="00BE7A39"/>
    <w:rsid w:val="00BE7F5C"/>
    <w:rsid w:val="00BF0EA1"/>
    <w:rsid w:val="00BF1B16"/>
    <w:rsid w:val="00C025DE"/>
    <w:rsid w:val="00C0402E"/>
    <w:rsid w:val="00C0454F"/>
    <w:rsid w:val="00C11748"/>
    <w:rsid w:val="00C15A16"/>
    <w:rsid w:val="00C15DB5"/>
    <w:rsid w:val="00C20788"/>
    <w:rsid w:val="00C2490B"/>
    <w:rsid w:val="00C266E1"/>
    <w:rsid w:val="00C27F20"/>
    <w:rsid w:val="00C33823"/>
    <w:rsid w:val="00C35C4D"/>
    <w:rsid w:val="00C362FC"/>
    <w:rsid w:val="00C36DF3"/>
    <w:rsid w:val="00C37627"/>
    <w:rsid w:val="00C42812"/>
    <w:rsid w:val="00C441E9"/>
    <w:rsid w:val="00C45637"/>
    <w:rsid w:val="00C51764"/>
    <w:rsid w:val="00C52783"/>
    <w:rsid w:val="00C5308D"/>
    <w:rsid w:val="00C53BFF"/>
    <w:rsid w:val="00C5686D"/>
    <w:rsid w:val="00C61D2A"/>
    <w:rsid w:val="00C62B4E"/>
    <w:rsid w:val="00C63DD6"/>
    <w:rsid w:val="00C65419"/>
    <w:rsid w:val="00C71C02"/>
    <w:rsid w:val="00C74F23"/>
    <w:rsid w:val="00C77D80"/>
    <w:rsid w:val="00C824B8"/>
    <w:rsid w:val="00C84E43"/>
    <w:rsid w:val="00C85CAD"/>
    <w:rsid w:val="00C87B79"/>
    <w:rsid w:val="00C9072A"/>
    <w:rsid w:val="00C91040"/>
    <w:rsid w:val="00C911D7"/>
    <w:rsid w:val="00C9163A"/>
    <w:rsid w:val="00C945D4"/>
    <w:rsid w:val="00C948DE"/>
    <w:rsid w:val="00C9668E"/>
    <w:rsid w:val="00CA2685"/>
    <w:rsid w:val="00CA6F2E"/>
    <w:rsid w:val="00CB0838"/>
    <w:rsid w:val="00CB235E"/>
    <w:rsid w:val="00CB2F8E"/>
    <w:rsid w:val="00CB361D"/>
    <w:rsid w:val="00CB51CE"/>
    <w:rsid w:val="00CB5ACD"/>
    <w:rsid w:val="00CB61F8"/>
    <w:rsid w:val="00CC3786"/>
    <w:rsid w:val="00CC5A6C"/>
    <w:rsid w:val="00CD0A85"/>
    <w:rsid w:val="00CD40BD"/>
    <w:rsid w:val="00CD479F"/>
    <w:rsid w:val="00CD6AE2"/>
    <w:rsid w:val="00CE0089"/>
    <w:rsid w:val="00CE06E9"/>
    <w:rsid w:val="00CE0E4C"/>
    <w:rsid w:val="00CE1819"/>
    <w:rsid w:val="00CE1ED9"/>
    <w:rsid w:val="00CE72FE"/>
    <w:rsid w:val="00CF0DF0"/>
    <w:rsid w:val="00CF0E54"/>
    <w:rsid w:val="00CF153C"/>
    <w:rsid w:val="00CF230F"/>
    <w:rsid w:val="00CF647F"/>
    <w:rsid w:val="00CF7261"/>
    <w:rsid w:val="00CF76F0"/>
    <w:rsid w:val="00D01035"/>
    <w:rsid w:val="00D02505"/>
    <w:rsid w:val="00D03B8D"/>
    <w:rsid w:val="00D074E9"/>
    <w:rsid w:val="00D11789"/>
    <w:rsid w:val="00D12064"/>
    <w:rsid w:val="00D12602"/>
    <w:rsid w:val="00D1260C"/>
    <w:rsid w:val="00D12909"/>
    <w:rsid w:val="00D217D9"/>
    <w:rsid w:val="00D31061"/>
    <w:rsid w:val="00D32802"/>
    <w:rsid w:val="00D35F90"/>
    <w:rsid w:val="00D40585"/>
    <w:rsid w:val="00D406EF"/>
    <w:rsid w:val="00D408A0"/>
    <w:rsid w:val="00D42C2A"/>
    <w:rsid w:val="00D42E0B"/>
    <w:rsid w:val="00D520E9"/>
    <w:rsid w:val="00D52F4E"/>
    <w:rsid w:val="00D54DF6"/>
    <w:rsid w:val="00D55A55"/>
    <w:rsid w:val="00D6144E"/>
    <w:rsid w:val="00D616E7"/>
    <w:rsid w:val="00D6217E"/>
    <w:rsid w:val="00D65B73"/>
    <w:rsid w:val="00D66DF1"/>
    <w:rsid w:val="00D71F25"/>
    <w:rsid w:val="00D7231B"/>
    <w:rsid w:val="00D74AB9"/>
    <w:rsid w:val="00D75108"/>
    <w:rsid w:val="00D82FEF"/>
    <w:rsid w:val="00D83704"/>
    <w:rsid w:val="00D83846"/>
    <w:rsid w:val="00D85C32"/>
    <w:rsid w:val="00D86D87"/>
    <w:rsid w:val="00D875A0"/>
    <w:rsid w:val="00D911A4"/>
    <w:rsid w:val="00D9298D"/>
    <w:rsid w:val="00D97AA7"/>
    <w:rsid w:val="00DA3F45"/>
    <w:rsid w:val="00DA4FA7"/>
    <w:rsid w:val="00DA6882"/>
    <w:rsid w:val="00DA77D3"/>
    <w:rsid w:val="00DB7AEF"/>
    <w:rsid w:val="00DD0886"/>
    <w:rsid w:val="00DD44C5"/>
    <w:rsid w:val="00DD4C51"/>
    <w:rsid w:val="00DD5938"/>
    <w:rsid w:val="00DE08F3"/>
    <w:rsid w:val="00DE27E7"/>
    <w:rsid w:val="00DE6985"/>
    <w:rsid w:val="00DE7B9B"/>
    <w:rsid w:val="00DF4555"/>
    <w:rsid w:val="00DF4895"/>
    <w:rsid w:val="00DF6F74"/>
    <w:rsid w:val="00DF71AD"/>
    <w:rsid w:val="00DF72F1"/>
    <w:rsid w:val="00E019B0"/>
    <w:rsid w:val="00E01A64"/>
    <w:rsid w:val="00E02104"/>
    <w:rsid w:val="00E03C59"/>
    <w:rsid w:val="00E072A2"/>
    <w:rsid w:val="00E10333"/>
    <w:rsid w:val="00E113DE"/>
    <w:rsid w:val="00E1398F"/>
    <w:rsid w:val="00E21E6E"/>
    <w:rsid w:val="00E23EC4"/>
    <w:rsid w:val="00E26BA9"/>
    <w:rsid w:val="00E31169"/>
    <w:rsid w:val="00E341BC"/>
    <w:rsid w:val="00E43657"/>
    <w:rsid w:val="00E43C4B"/>
    <w:rsid w:val="00E5124D"/>
    <w:rsid w:val="00E53007"/>
    <w:rsid w:val="00E54C39"/>
    <w:rsid w:val="00E62F24"/>
    <w:rsid w:val="00E63E59"/>
    <w:rsid w:val="00E65F2A"/>
    <w:rsid w:val="00E66BCF"/>
    <w:rsid w:val="00E76727"/>
    <w:rsid w:val="00E85A02"/>
    <w:rsid w:val="00E9080E"/>
    <w:rsid w:val="00E91E62"/>
    <w:rsid w:val="00E92BCC"/>
    <w:rsid w:val="00E93DD7"/>
    <w:rsid w:val="00E966A1"/>
    <w:rsid w:val="00EA65ED"/>
    <w:rsid w:val="00EA7246"/>
    <w:rsid w:val="00EB2033"/>
    <w:rsid w:val="00EB236F"/>
    <w:rsid w:val="00EB6588"/>
    <w:rsid w:val="00EB7088"/>
    <w:rsid w:val="00EB7FB6"/>
    <w:rsid w:val="00EC5224"/>
    <w:rsid w:val="00EC52F6"/>
    <w:rsid w:val="00EC590B"/>
    <w:rsid w:val="00EC592B"/>
    <w:rsid w:val="00EC64B7"/>
    <w:rsid w:val="00EC7B9F"/>
    <w:rsid w:val="00ED026A"/>
    <w:rsid w:val="00ED08EF"/>
    <w:rsid w:val="00ED56B2"/>
    <w:rsid w:val="00EE1272"/>
    <w:rsid w:val="00EE1EE1"/>
    <w:rsid w:val="00EE3F2A"/>
    <w:rsid w:val="00EE543F"/>
    <w:rsid w:val="00EE590A"/>
    <w:rsid w:val="00EF4175"/>
    <w:rsid w:val="00F0210F"/>
    <w:rsid w:val="00F1089C"/>
    <w:rsid w:val="00F17B19"/>
    <w:rsid w:val="00F25187"/>
    <w:rsid w:val="00F26C4B"/>
    <w:rsid w:val="00F27D1B"/>
    <w:rsid w:val="00F3060D"/>
    <w:rsid w:val="00F31CEC"/>
    <w:rsid w:val="00F31DB0"/>
    <w:rsid w:val="00F42900"/>
    <w:rsid w:val="00F42C6E"/>
    <w:rsid w:val="00F44347"/>
    <w:rsid w:val="00F44E92"/>
    <w:rsid w:val="00F52B1F"/>
    <w:rsid w:val="00F5369C"/>
    <w:rsid w:val="00F61CFB"/>
    <w:rsid w:val="00F644CE"/>
    <w:rsid w:val="00F65F69"/>
    <w:rsid w:val="00F666C4"/>
    <w:rsid w:val="00F67B2F"/>
    <w:rsid w:val="00F72EA4"/>
    <w:rsid w:val="00F74713"/>
    <w:rsid w:val="00F74F8F"/>
    <w:rsid w:val="00F75138"/>
    <w:rsid w:val="00F75752"/>
    <w:rsid w:val="00F76DD4"/>
    <w:rsid w:val="00F8536C"/>
    <w:rsid w:val="00F85658"/>
    <w:rsid w:val="00F92AB1"/>
    <w:rsid w:val="00F93414"/>
    <w:rsid w:val="00F95363"/>
    <w:rsid w:val="00F95D90"/>
    <w:rsid w:val="00F967E9"/>
    <w:rsid w:val="00F96F22"/>
    <w:rsid w:val="00F97EE2"/>
    <w:rsid w:val="00FA1FEB"/>
    <w:rsid w:val="00FA5187"/>
    <w:rsid w:val="00FA7781"/>
    <w:rsid w:val="00FA7CB3"/>
    <w:rsid w:val="00FB15F9"/>
    <w:rsid w:val="00FB196C"/>
    <w:rsid w:val="00FB3274"/>
    <w:rsid w:val="00FB3862"/>
    <w:rsid w:val="00FB6939"/>
    <w:rsid w:val="00FC46D6"/>
    <w:rsid w:val="00FC563D"/>
    <w:rsid w:val="00FC5D1F"/>
    <w:rsid w:val="00FD06ED"/>
    <w:rsid w:val="00FD162B"/>
    <w:rsid w:val="00FD37DD"/>
    <w:rsid w:val="00FD5296"/>
    <w:rsid w:val="00FD5718"/>
    <w:rsid w:val="00FD675A"/>
    <w:rsid w:val="00FE0346"/>
    <w:rsid w:val="00FE114A"/>
    <w:rsid w:val="00FE645A"/>
    <w:rsid w:val="00FE6B85"/>
    <w:rsid w:val="00FF2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1844D8"/>
  <w15:docId w15:val="{5EC2A0BF-6306-43A9-87F3-D05EB3F8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6EF"/>
    <w:pPr>
      <w:widowControl w:val="0"/>
      <w:jc w:val="both"/>
    </w:pPr>
    <w:rPr>
      <w:rFonts w:ascii="Century" w:eastAsia="ＭＳ 明朝" w:hAnsi="Century"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D406EF"/>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paragraph" w:styleId="a4">
    <w:name w:val="List Paragraph"/>
    <w:basedOn w:val="a"/>
    <w:uiPriority w:val="34"/>
    <w:qFormat/>
    <w:rsid w:val="00F42C6E"/>
    <w:pPr>
      <w:ind w:leftChars="400" w:left="840"/>
    </w:pPr>
    <w:rPr>
      <w:rFonts w:ascii="Arial" w:hAnsi="Arial" w:cs="Arial"/>
      <w:sz w:val="22"/>
      <w:szCs w:val="18"/>
    </w:rPr>
  </w:style>
  <w:style w:type="paragraph" w:styleId="a5">
    <w:name w:val="Block Text"/>
    <w:basedOn w:val="a"/>
    <w:rsid w:val="00B14957"/>
    <w:pPr>
      <w:ind w:left="422" w:rightChars="-38" w:right="-80" w:hangingChars="200" w:hanging="422"/>
    </w:pPr>
    <w:rPr>
      <w:rFonts w:ascii="ＭＳ ゴシック" w:eastAsia="ＭＳ ゴシック" w:hAnsi="ＭＳ ゴシック"/>
      <w:b/>
      <w:color w:val="000000"/>
    </w:rPr>
  </w:style>
  <w:style w:type="paragraph" w:styleId="a6">
    <w:name w:val="Body Text Indent"/>
    <w:basedOn w:val="a"/>
    <w:link w:val="a7"/>
    <w:rsid w:val="00514A51"/>
    <w:pPr>
      <w:ind w:left="422" w:hangingChars="200" w:hanging="422"/>
    </w:pPr>
    <w:rPr>
      <w:b/>
      <w:bCs/>
    </w:rPr>
  </w:style>
  <w:style w:type="character" w:customStyle="1" w:styleId="a7">
    <w:name w:val="本文インデント (文字)"/>
    <w:basedOn w:val="a0"/>
    <w:link w:val="a6"/>
    <w:rsid w:val="00514A51"/>
    <w:rPr>
      <w:rFonts w:ascii="Century" w:eastAsia="ＭＳ 明朝" w:hAnsi="Century" w:cs="Times New Roman"/>
      <w:b/>
      <w:bCs/>
      <w:szCs w:val="20"/>
    </w:rPr>
  </w:style>
  <w:style w:type="paragraph" w:styleId="a8">
    <w:name w:val="header"/>
    <w:basedOn w:val="a"/>
    <w:link w:val="a9"/>
    <w:uiPriority w:val="99"/>
    <w:unhideWhenUsed/>
    <w:rsid w:val="00595200"/>
    <w:pPr>
      <w:tabs>
        <w:tab w:val="center" w:pos="4252"/>
        <w:tab w:val="right" w:pos="8504"/>
      </w:tabs>
      <w:snapToGrid w:val="0"/>
    </w:pPr>
  </w:style>
  <w:style w:type="character" w:customStyle="1" w:styleId="a9">
    <w:name w:val="ヘッダー (文字)"/>
    <w:basedOn w:val="a0"/>
    <w:link w:val="a8"/>
    <w:uiPriority w:val="99"/>
    <w:rsid w:val="00595200"/>
    <w:rPr>
      <w:rFonts w:ascii="Century" w:eastAsia="ＭＳ 明朝" w:hAnsi="Century" w:cs="Times New Roman"/>
      <w:szCs w:val="20"/>
    </w:rPr>
  </w:style>
  <w:style w:type="paragraph" w:styleId="aa">
    <w:name w:val="footer"/>
    <w:basedOn w:val="a"/>
    <w:link w:val="ab"/>
    <w:uiPriority w:val="99"/>
    <w:unhideWhenUsed/>
    <w:rsid w:val="00595200"/>
    <w:pPr>
      <w:tabs>
        <w:tab w:val="center" w:pos="4252"/>
        <w:tab w:val="right" w:pos="8504"/>
      </w:tabs>
      <w:snapToGrid w:val="0"/>
    </w:pPr>
  </w:style>
  <w:style w:type="character" w:customStyle="1" w:styleId="ab">
    <w:name w:val="フッター (文字)"/>
    <w:basedOn w:val="a0"/>
    <w:link w:val="aa"/>
    <w:uiPriority w:val="99"/>
    <w:rsid w:val="00595200"/>
    <w:rPr>
      <w:rFonts w:ascii="Century" w:eastAsia="ＭＳ 明朝" w:hAnsi="Century" w:cs="Times New Roman"/>
      <w:szCs w:val="20"/>
    </w:rPr>
  </w:style>
  <w:style w:type="paragraph" w:styleId="ac">
    <w:name w:val="Balloon Text"/>
    <w:basedOn w:val="a"/>
    <w:link w:val="ad"/>
    <w:uiPriority w:val="99"/>
    <w:semiHidden/>
    <w:unhideWhenUsed/>
    <w:rsid w:val="00B0040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004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61907">
      <w:bodyDiv w:val="1"/>
      <w:marLeft w:val="0"/>
      <w:marRight w:val="0"/>
      <w:marTop w:val="0"/>
      <w:marBottom w:val="0"/>
      <w:divBdr>
        <w:top w:val="none" w:sz="0" w:space="0" w:color="auto"/>
        <w:left w:val="none" w:sz="0" w:space="0" w:color="auto"/>
        <w:bottom w:val="none" w:sz="0" w:space="0" w:color="auto"/>
        <w:right w:val="none" w:sz="0" w:space="0" w:color="auto"/>
      </w:divBdr>
    </w:div>
    <w:div w:id="271211657">
      <w:bodyDiv w:val="1"/>
      <w:marLeft w:val="0"/>
      <w:marRight w:val="0"/>
      <w:marTop w:val="0"/>
      <w:marBottom w:val="0"/>
      <w:divBdr>
        <w:top w:val="none" w:sz="0" w:space="0" w:color="auto"/>
        <w:left w:val="none" w:sz="0" w:space="0" w:color="auto"/>
        <w:bottom w:val="none" w:sz="0" w:space="0" w:color="auto"/>
        <w:right w:val="none" w:sz="0" w:space="0" w:color="auto"/>
      </w:divBdr>
    </w:div>
    <w:div w:id="319694888">
      <w:bodyDiv w:val="1"/>
      <w:marLeft w:val="0"/>
      <w:marRight w:val="0"/>
      <w:marTop w:val="0"/>
      <w:marBottom w:val="0"/>
      <w:divBdr>
        <w:top w:val="none" w:sz="0" w:space="0" w:color="auto"/>
        <w:left w:val="none" w:sz="0" w:space="0" w:color="auto"/>
        <w:bottom w:val="none" w:sz="0" w:space="0" w:color="auto"/>
        <w:right w:val="none" w:sz="0" w:space="0" w:color="auto"/>
      </w:divBdr>
    </w:div>
    <w:div w:id="426970507">
      <w:bodyDiv w:val="1"/>
      <w:marLeft w:val="0"/>
      <w:marRight w:val="0"/>
      <w:marTop w:val="0"/>
      <w:marBottom w:val="0"/>
      <w:divBdr>
        <w:top w:val="none" w:sz="0" w:space="0" w:color="auto"/>
        <w:left w:val="none" w:sz="0" w:space="0" w:color="auto"/>
        <w:bottom w:val="none" w:sz="0" w:space="0" w:color="auto"/>
        <w:right w:val="none" w:sz="0" w:space="0" w:color="auto"/>
      </w:divBdr>
    </w:div>
    <w:div w:id="457069065">
      <w:bodyDiv w:val="1"/>
      <w:marLeft w:val="0"/>
      <w:marRight w:val="0"/>
      <w:marTop w:val="0"/>
      <w:marBottom w:val="0"/>
      <w:divBdr>
        <w:top w:val="none" w:sz="0" w:space="0" w:color="auto"/>
        <w:left w:val="none" w:sz="0" w:space="0" w:color="auto"/>
        <w:bottom w:val="none" w:sz="0" w:space="0" w:color="auto"/>
        <w:right w:val="none" w:sz="0" w:space="0" w:color="auto"/>
      </w:divBdr>
    </w:div>
    <w:div w:id="565847617">
      <w:bodyDiv w:val="1"/>
      <w:marLeft w:val="0"/>
      <w:marRight w:val="0"/>
      <w:marTop w:val="0"/>
      <w:marBottom w:val="0"/>
      <w:divBdr>
        <w:top w:val="none" w:sz="0" w:space="0" w:color="auto"/>
        <w:left w:val="none" w:sz="0" w:space="0" w:color="auto"/>
        <w:bottom w:val="none" w:sz="0" w:space="0" w:color="auto"/>
        <w:right w:val="none" w:sz="0" w:space="0" w:color="auto"/>
      </w:divBdr>
    </w:div>
    <w:div w:id="639001636">
      <w:bodyDiv w:val="1"/>
      <w:marLeft w:val="0"/>
      <w:marRight w:val="0"/>
      <w:marTop w:val="0"/>
      <w:marBottom w:val="0"/>
      <w:divBdr>
        <w:top w:val="none" w:sz="0" w:space="0" w:color="auto"/>
        <w:left w:val="none" w:sz="0" w:space="0" w:color="auto"/>
        <w:bottom w:val="none" w:sz="0" w:space="0" w:color="auto"/>
        <w:right w:val="none" w:sz="0" w:space="0" w:color="auto"/>
      </w:divBdr>
    </w:div>
    <w:div w:id="998078393">
      <w:bodyDiv w:val="1"/>
      <w:marLeft w:val="0"/>
      <w:marRight w:val="0"/>
      <w:marTop w:val="0"/>
      <w:marBottom w:val="0"/>
      <w:divBdr>
        <w:top w:val="none" w:sz="0" w:space="0" w:color="auto"/>
        <w:left w:val="none" w:sz="0" w:space="0" w:color="auto"/>
        <w:bottom w:val="none" w:sz="0" w:space="0" w:color="auto"/>
        <w:right w:val="none" w:sz="0" w:space="0" w:color="auto"/>
      </w:divBdr>
    </w:div>
    <w:div w:id="998383210">
      <w:bodyDiv w:val="1"/>
      <w:marLeft w:val="0"/>
      <w:marRight w:val="0"/>
      <w:marTop w:val="0"/>
      <w:marBottom w:val="0"/>
      <w:divBdr>
        <w:top w:val="none" w:sz="0" w:space="0" w:color="auto"/>
        <w:left w:val="none" w:sz="0" w:space="0" w:color="auto"/>
        <w:bottom w:val="none" w:sz="0" w:space="0" w:color="auto"/>
        <w:right w:val="none" w:sz="0" w:space="0" w:color="auto"/>
      </w:divBdr>
    </w:div>
    <w:div w:id="1005598968">
      <w:bodyDiv w:val="1"/>
      <w:marLeft w:val="0"/>
      <w:marRight w:val="0"/>
      <w:marTop w:val="0"/>
      <w:marBottom w:val="0"/>
      <w:divBdr>
        <w:top w:val="none" w:sz="0" w:space="0" w:color="auto"/>
        <w:left w:val="none" w:sz="0" w:space="0" w:color="auto"/>
        <w:bottom w:val="none" w:sz="0" w:space="0" w:color="auto"/>
        <w:right w:val="none" w:sz="0" w:space="0" w:color="auto"/>
      </w:divBdr>
    </w:div>
    <w:div w:id="1257518573">
      <w:bodyDiv w:val="1"/>
      <w:marLeft w:val="0"/>
      <w:marRight w:val="0"/>
      <w:marTop w:val="0"/>
      <w:marBottom w:val="0"/>
      <w:divBdr>
        <w:top w:val="none" w:sz="0" w:space="0" w:color="auto"/>
        <w:left w:val="none" w:sz="0" w:space="0" w:color="auto"/>
        <w:bottom w:val="none" w:sz="0" w:space="0" w:color="auto"/>
        <w:right w:val="none" w:sz="0" w:space="0" w:color="auto"/>
      </w:divBdr>
    </w:div>
    <w:div w:id="1361589519">
      <w:bodyDiv w:val="1"/>
      <w:marLeft w:val="0"/>
      <w:marRight w:val="0"/>
      <w:marTop w:val="0"/>
      <w:marBottom w:val="0"/>
      <w:divBdr>
        <w:top w:val="none" w:sz="0" w:space="0" w:color="auto"/>
        <w:left w:val="none" w:sz="0" w:space="0" w:color="auto"/>
        <w:bottom w:val="none" w:sz="0" w:space="0" w:color="auto"/>
        <w:right w:val="none" w:sz="0" w:space="0" w:color="auto"/>
      </w:divBdr>
    </w:div>
    <w:div w:id="1406955864">
      <w:bodyDiv w:val="1"/>
      <w:marLeft w:val="0"/>
      <w:marRight w:val="0"/>
      <w:marTop w:val="0"/>
      <w:marBottom w:val="0"/>
      <w:divBdr>
        <w:top w:val="none" w:sz="0" w:space="0" w:color="auto"/>
        <w:left w:val="none" w:sz="0" w:space="0" w:color="auto"/>
        <w:bottom w:val="none" w:sz="0" w:space="0" w:color="auto"/>
        <w:right w:val="none" w:sz="0" w:space="0" w:color="auto"/>
      </w:divBdr>
    </w:div>
    <w:div w:id="1746565166">
      <w:bodyDiv w:val="1"/>
      <w:marLeft w:val="0"/>
      <w:marRight w:val="0"/>
      <w:marTop w:val="0"/>
      <w:marBottom w:val="0"/>
      <w:divBdr>
        <w:top w:val="none" w:sz="0" w:space="0" w:color="auto"/>
        <w:left w:val="none" w:sz="0" w:space="0" w:color="auto"/>
        <w:bottom w:val="none" w:sz="0" w:space="0" w:color="auto"/>
        <w:right w:val="none" w:sz="0" w:space="0" w:color="auto"/>
      </w:divBdr>
    </w:div>
    <w:div w:id="1825389901">
      <w:bodyDiv w:val="1"/>
      <w:marLeft w:val="0"/>
      <w:marRight w:val="0"/>
      <w:marTop w:val="0"/>
      <w:marBottom w:val="0"/>
      <w:divBdr>
        <w:top w:val="none" w:sz="0" w:space="0" w:color="auto"/>
        <w:left w:val="none" w:sz="0" w:space="0" w:color="auto"/>
        <w:bottom w:val="none" w:sz="0" w:space="0" w:color="auto"/>
        <w:right w:val="none" w:sz="0" w:space="0" w:color="auto"/>
      </w:divBdr>
    </w:div>
    <w:div w:id="1891259928">
      <w:bodyDiv w:val="1"/>
      <w:marLeft w:val="0"/>
      <w:marRight w:val="0"/>
      <w:marTop w:val="0"/>
      <w:marBottom w:val="0"/>
      <w:divBdr>
        <w:top w:val="none" w:sz="0" w:space="0" w:color="auto"/>
        <w:left w:val="none" w:sz="0" w:space="0" w:color="auto"/>
        <w:bottom w:val="none" w:sz="0" w:space="0" w:color="auto"/>
        <w:right w:val="none" w:sz="0" w:space="0" w:color="auto"/>
      </w:divBdr>
    </w:div>
    <w:div w:id="1956788720">
      <w:bodyDiv w:val="1"/>
      <w:marLeft w:val="0"/>
      <w:marRight w:val="0"/>
      <w:marTop w:val="0"/>
      <w:marBottom w:val="0"/>
      <w:divBdr>
        <w:top w:val="none" w:sz="0" w:space="0" w:color="auto"/>
        <w:left w:val="none" w:sz="0" w:space="0" w:color="auto"/>
        <w:bottom w:val="none" w:sz="0" w:space="0" w:color="auto"/>
        <w:right w:val="none" w:sz="0" w:space="0" w:color="auto"/>
      </w:divBdr>
    </w:div>
    <w:div w:id="1982077575">
      <w:bodyDiv w:val="1"/>
      <w:marLeft w:val="0"/>
      <w:marRight w:val="0"/>
      <w:marTop w:val="0"/>
      <w:marBottom w:val="0"/>
      <w:divBdr>
        <w:top w:val="none" w:sz="0" w:space="0" w:color="auto"/>
        <w:left w:val="none" w:sz="0" w:space="0" w:color="auto"/>
        <w:bottom w:val="none" w:sz="0" w:space="0" w:color="auto"/>
        <w:right w:val="none" w:sz="0" w:space="0" w:color="auto"/>
      </w:divBdr>
    </w:div>
    <w:div w:id="211236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FC79E-EECD-4A41-9F25-7D04D20E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3167</Words>
  <Characters>18058</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morikawa</dc:creator>
  <cp:keywords/>
  <cp:lastModifiedBy>s-tanabe</cp:lastModifiedBy>
  <cp:revision>6</cp:revision>
  <cp:lastPrinted>2024-12-20T02:43:00Z</cp:lastPrinted>
  <dcterms:created xsi:type="dcterms:W3CDTF">2024-12-20T01:56:00Z</dcterms:created>
  <dcterms:modified xsi:type="dcterms:W3CDTF">2024-12-20T02:45:00Z</dcterms:modified>
</cp:coreProperties>
</file>